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79" w:rsidRPr="00130528" w:rsidRDefault="00632379" w:rsidP="00632379">
      <w:pPr>
        <w:spacing w:after="0"/>
        <w:jc w:val="center"/>
        <w:rPr>
          <w:rFonts w:ascii="Times New Roman" w:hAnsi="Times New Roman"/>
          <w:b/>
          <w:sz w:val="28"/>
          <w:szCs w:val="28"/>
        </w:rPr>
      </w:pPr>
      <w:r w:rsidRPr="00130528">
        <w:rPr>
          <w:rFonts w:ascii="Times New Roman" w:hAnsi="Times New Roman"/>
          <w:b/>
          <w:sz w:val="28"/>
          <w:szCs w:val="28"/>
        </w:rPr>
        <w:t>Phụ lục I</w:t>
      </w:r>
      <w:r>
        <w:rPr>
          <w:rFonts w:ascii="Times New Roman" w:hAnsi="Times New Roman"/>
          <w:b/>
          <w:sz w:val="28"/>
          <w:szCs w:val="28"/>
        </w:rPr>
        <w:t>II</w:t>
      </w:r>
    </w:p>
    <w:p w:rsidR="00632379" w:rsidRPr="00130528" w:rsidRDefault="00632379" w:rsidP="00632379">
      <w:pPr>
        <w:spacing w:after="0"/>
        <w:jc w:val="center"/>
        <w:rPr>
          <w:rFonts w:ascii="Times New Roman" w:hAnsi="Times New Roman"/>
          <w:b/>
          <w:bCs/>
          <w:sz w:val="28"/>
          <w:szCs w:val="28"/>
        </w:rPr>
      </w:pPr>
      <w:r>
        <w:rPr>
          <w:rFonts w:ascii="Times New Roman" w:hAnsi="Times New Roman"/>
          <w:b/>
          <w:bCs/>
          <w:sz w:val="28"/>
          <w:szCs w:val="28"/>
        </w:rPr>
        <w:t>CÁC MÔ HÌNH ỨNG DỤNG CÔNG NGHỆ THÔNG TIN HIỆU QUẢ TRONG CÔNG TÁC PHỔ BIẾN, GIÁO DỤC PHÁP LUẬT</w:t>
      </w:r>
    </w:p>
    <w:p w:rsidR="00632379" w:rsidRPr="005F08C5" w:rsidRDefault="00632379" w:rsidP="00632379">
      <w:pPr>
        <w:spacing w:after="0"/>
        <w:jc w:val="center"/>
        <w:rPr>
          <w:rFonts w:ascii="Times New Roman Italic" w:hAnsi="Times New Roman Italic"/>
          <w:i/>
          <w:spacing w:val="-4"/>
          <w:sz w:val="28"/>
          <w:szCs w:val="28"/>
        </w:rPr>
      </w:pPr>
      <w:bookmarkStart w:id="0" w:name="_GoBack"/>
      <w:r w:rsidRPr="005F08C5">
        <w:rPr>
          <w:rFonts w:ascii="Times New Roman Italic" w:hAnsi="Times New Roman Italic"/>
          <w:i/>
          <w:spacing w:val="-4"/>
          <w:sz w:val="28"/>
          <w:szCs w:val="28"/>
        </w:rPr>
        <w:t xml:space="preserve"> (Kèm theo Báo cáo số </w:t>
      </w:r>
      <w:r w:rsidR="005F08C5" w:rsidRPr="005F08C5">
        <w:rPr>
          <w:rFonts w:ascii="Times New Roman Italic" w:hAnsi="Times New Roman Italic"/>
          <w:i/>
          <w:spacing w:val="-4"/>
          <w:sz w:val="28"/>
          <w:szCs w:val="28"/>
        </w:rPr>
        <w:t>11</w:t>
      </w:r>
      <w:r w:rsidRPr="005F08C5">
        <w:rPr>
          <w:rFonts w:ascii="Times New Roman Italic" w:hAnsi="Times New Roman Italic"/>
          <w:i/>
          <w:spacing w:val="-4"/>
          <w:sz w:val="28"/>
          <w:szCs w:val="28"/>
        </w:rPr>
        <w:t xml:space="preserve"> /BC-BTP của Bộ Tư pháp ngày </w:t>
      </w:r>
      <w:r w:rsidR="005F08C5" w:rsidRPr="005F08C5">
        <w:rPr>
          <w:rFonts w:ascii="Times New Roman Italic" w:hAnsi="Times New Roman Italic"/>
          <w:i/>
          <w:spacing w:val="-4"/>
          <w:sz w:val="28"/>
          <w:szCs w:val="28"/>
        </w:rPr>
        <w:t>17</w:t>
      </w:r>
      <w:r w:rsidRPr="005F08C5">
        <w:rPr>
          <w:rFonts w:ascii="Times New Roman Italic" w:hAnsi="Times New Roman Italic"/>
          <w:i/>
          <w:spacing w:val="-4"/>
          <w:sz w:val="28"/>
          <w:szCs w:val="28"/>
        </w:rPr>
        <w:t xml:space="preserve"> tháng </w:t>
      </w:r>
      <w:r w:rsidR="005F08C5" w:rsidRPr="005F08C5">
        <w:rPr>
          <w:rFonts w:ascii="Times New Roman Italic" w:hAnsi="Times New Roman Italic"/>
          <w:i/>
          <w:spacing w:val="-4"/>
          <w:sz w:val="28"/>
          <w:szCs w:val="28"/>
        </w:rPr>
        <w:t>01</w:t>
      </w:r>
      <w:r w:rsidRPr="005F08C5">
        <w:rPr>
          <w:rFonts w:ascii="Times New Roman Italic" w:hAnsi="Times New Roman Italic"/>
          <w:i/>
          <w:spacing w:val="-4"/>
          <w:sz w:val="28"/>
          <w:szCs w:val="28"/>
        </w:rPr>
        <w:t xml:space="preserve"> năm 202</w:t>
      </w:r>
      <w:r w:rsidR="005F08C5" w:rsidRPr="005F08C5">
        <w:rPr>
          <w:rFonts w:ascii="Times New Roman Italic" w:hAnsi="Times New Roman Italic"/>
          <w:i/>
          <w:spacing w:val="-4"/>
          <w:sz w:val="28"/>
          <w:szCs w:val="28"/>
        </w:rPr>
        <w:t>2)</w:t>
      </w:r>
    </w:p>
    <w:tbl>
      <w:tblPr>
        <w:tblStyle w:val="TableGrid"/>
        <w:tblW w:w="10206" w:type="dxa"/>
        <w:tblInd w:w="-459" w:type="dxa"/>
        <w:tblLook w:val="04A0" w:firstRow="1" w:lastRow="0" w:firstColumn="1" w:lastColumn="0" w:noHBand="0" w:noVBand="1"/>
      </w:tblPr>
      <w:tblGrid>
        <w:gridCol w:w="675"/>
        <w:gridCol w:w="2698"/>
        <w:gridCol w:w="6833"/>
      </w:tblGrid>
      <w:tr w:rsidR="00A34A65" w:rsidTr="00A34A65">
        <w:tc>
          <w:tcPr>
            <w:tcW w:w="675" w:type="dxa"/>
          </w:tcPr>
          <w:bookmarkEnd w:id="0"/>
          <w:p w:rsidR="00A34A65" w:rsidRPr="00A34A65" w:rsidRDefault="00A34A65" w:rsidP="00A34A65">
            <w:pPr>
              <w:jc w:val="center"/>
              <w:rPr>
                <w:rFonts w:ascii="Times New Roman" w:hAnsi="Times New Roman"/>
                <w:b/>
                <w:sz w:val="24"/>
                <w:szCs w:val="24"/>
              </w:rPr>
            </w:pPr>
            <w:r w:rsidRPr="00A34A65">
              <w:rPr>
                <w:rFonts w:ascii="Times New Roman" w:hAnsi="Times New Roman"/>
                <w:b/>
                <w:sz w:val="24"/>
                <w:szCs w:val="24"/>
              </w:rPr>
              <w:t>STT</w:t>
            </w:r>
          </w:p>
        </w:tc>
        <w:tc>
          <w:tcPr>
            <w:tcW w:w="2698" w:type="dxa"/>
          </w:tcPr>
          <w:p w:rsidR="00A34A65" w:rsidRPr="00A34A65" w:rsidRDefault="00A34A65" w:rsidP="00A34A65">
            <w:pPr>
              <w:jc w:val="center"/>
              <w:rPr>
                <w:rFonts w:ascii="Times New Roman" w:hAnsi="Times New Roman"/>
                <w:b/>
                <w:sz w:val="24"/>
                <w:szCs w:val="24"/>
              </w:rPr>
            </w:pPr>
            <w:r w:rsidRPr="00A34A65">
              <w:rPr>
                <w:rFonts w:ascii="Times New Roman" w:hAnsi="Times New Roman"/>
                <w:b/>
                <w:sz w:val="24"/>
                <w:szCs w:val="24"/>
              </w:rPr>
              <w:t>Bộ, ngành, địa phương</w:t>
            </w:r>
          </w:p>
        </w:tc>
        <w:tc>
          <w:tcPr>
            <w:tcW w:w="6833" w:type="dxa"/>
          </w:tcPr>
          <w:p w:rsidR="00A34A65" w:rsidRPr="00A34A65" w:rsidRDefault="00A34A65" w:rsidP="00EF34DA">
            <w:pPr>
              <w:jc w:val="center"/>
              <w:rPr>
                <w:rFonts w:ascii="Times New Roman" w:eastAsia="Times New Roman" w:hAnsi="Times New Roman"/>
                <w:b/>
                <w:color w:val="000000"/>
                <w:sz w:val="24"/>
                <w:szCs w:val="24"/>
              </w:rPr>
            </w:pPr>
            <w:r w:rsidRPr="00A34A65">
              <w:rPr>
                <w:rFonts w:ascii="Times New Roman" w:hAnsi="Times New Roman"/>
                <w:b/>
                <w:bCs/>
                <w:sz w:val="24"/>
                <w:szCs w:val="24"/>
              </w:rPr>
              <w:t>Mô hình ứng dụng công nghệ thông tin trong PBGDPL hiệu quả</w:t>
            </w:r>
          </w:p>
        </w:tc>
      </w:tr>
      <w:tr w:rsidR="00A34A65" w:rsidTr="00A34A65">
        <w:tc>
          <w:tcPr>
            <w:tcW w:w="675" w:type="dxa"/>
          </w:tcPr>
          <w:p w:rsidR="00A34A65" w:rsidRPr="00A34A65" w:rsidRDefault="00A34A65" w:rsidP="00A34A65">
            <w:pPr>
              <w:jc w:val="center"/>
              <w:rPr>
                <w:rFonts w:ascii="Times New Roman" w:hAnsi="Times New Roman"/>
                <w:b/>
                <w:sz w:val="24"/>
                <w:szCs w:val="24"/>
              </w:rPr>
            </w:pPr>
            <w:r w:rsidRPr="00A34A65">
              <w:rPr>
                <w:rFonts w:ascii="Times New Roman" w:hAnsi="Times New Roman"/>
                <w:b/>
                <w:sz w:val="24"/>
                <w:szCs w:val="24"/>
              </w:rPr>
              <w:t>I</w:t>
            </w:r>
          </w:p>
        </w:tc>
        <w:tc>
          <w:tcPr>
            <w:tcW w:w="9531" w:type="dxa"/>
            <w:gridSpan w:val="2"/>
          </w:tcPr>
          <w:p w:rsidR="00A34A65" w:rsidRPr="00A34A65" w:rsidRDefault="00A34A65" w:rsidP="00A34A65">
            <w:pPr>
              <w:jc w:val="center"/>
              <w:rPr>
                <w:rFonts w:ascii="Times New Roman" w:hAnsi="Times New Roman"/>
                <w:b/>
                <w:sz w:val="24"/>
                <w:szCs w:val="24"/>
              </w:rPr>
            </w:pPr>
            <w:r w:rsidRPr="00A34A65">
              <w:rPr>
                <w:rFonts w:ascii="Times New Roman" w:hAnsi="Times New Roman"/>
                <w:b/>
                <w:sz w:val="24"/>
                <w:szCs w:val="24"/>
              </w:rPr>
              <w:t>Địa phương</w:t>
            </w:r>
          </w:p>
        </w:tc>
      </w:tr>
      <w:tr w:rsidR="00A34A65" w:rsidTr="00A34A65">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rPr>
                <w:rFonts w:ascii="Times New Roman" w:hAnsi="Times New Roman"/>
                <w:sz w:val="24"/>
                <w:szCs w:val="24"/>
              </w:rPr>
            </w:pPr>
            <w:r w:rsidRPr="004D0596">
              <w:rPr>
                <w:rFonts w:ascii="Times New Roman" w:eastAsia="Times New Roman" w:hAnsi="Times New Roman"/>
                <w:color w:val="000000"/>
                <w:sz w:val="24"/>
                <w:szCs w:val="24"/>
                <w:lang w:val="vi-VN"/>
              </w:rPr>
              <w:t>An Giang</w:t>
            </w:r>
          </w:p>
        </w:tc>
        <w:tc>
          <w:tcPr>
            <w:tcW w:w="6833" w:type="dxa"/>
          </w:tcPr>
          <w:p w:rsidR="00A34A65" w:rsidRPr="00A34A65" w:rsidRDefault="00A34A65" w:rsidP="00A34A65">
            <w:pPr>
              <w:jc w:val="both"/>
              <w:rPr>
                <w:rFonts w:ascii="Times New Roman" w:hAnsi="Times New Roman"/>
                <w:sz w:val="24"/>
                <w:szCs w:val="24"/>
              </w:rPr>
            </w:pPr>
          </w:p>
        </w:tc>
      </w:tr>
      <w:tr w:rsidR="00A34A65" w:rsidTr="00A34A65">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rPr>
                <w:rFonts w:ascii="Times New Roman" w:hAnsi="Times New Roman"/>
                <w:sz w:val="24"/>
                <w:szCs w:val="24"/>
              </w:rPr>
            </w:pPr>
            <w:r w:rsidRPr="004D0596">
              <w:rPr>
                <w:rFonts w:ascii="Times New Roman" w:eastAsia="Times New Roman" w:hAnsi="Times New Roman"/>
                <w:color w:val="000000"/>
                <w:sz w:val="24"/>
                <w:szCs w:val="24"/>
                <w:lang w:val="vi-VN"/>
              </w:rPr>
              <w:t>Bà Rịa – Vũng Tàu</w:t>
            </w:r>
          </w:p>
        </w:tc>
        <w:tc>
          <w:tcPr>
            <w:tcW w:w="6833" w:type="dxa"/>
          </w:tcPr>
          <w:p w:rsidR="00A34A65" w:rsidRPr="00A34A65" w:rsidRDefault="00A34A65" w:rsidP="00A34A65">
            <w:pPr>
              <w:jc w:val="both"/>
              <w:rPr>
                <w:rFonts w:ascii="Times New Roman" w:hAnsi="Times New Roman"/>
                <w:sz w:val="24"/>
                <w:szCs w:val="24"/>
              </w:rPr>
            </w:pPr>
            <w:r w:rsidRPr="00114ED6">
              <w:rPr>
                <w:rFonts w:ascii="Times New Roman" w:eastAsia="Times New Roman" w:hAnsi="Times New Roman"/>
                <w:color w:val="000000"/>
                <w:sz w:val="24"/>
                <w:szCs w:val="24"/>
                <w:lang w:val="vi-VN"/>
              </w:rPr>
              <w:t>Mô hình Zalo kết nối toàn dân của Công an huyện Đất Đỏ</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rPr>
                <w:rFonts w:ascii="Times New Roman" w:hAnsi="Times New Roman"/>
                <w:sz w:val="24"/>
                <w:szCs w:val="24"/>
              </w:rPr>
            </w:pPr>
            <w:r w:rsidRPr="004D0596">
              <w:rPr>
                <w:rFonts w:ascii="Times New Roman" w:eastAsia="Times New Roman" w:hAnsi="Times New Roman"/>
                <w:color w:val="000000"/>
                <w:sz w:val="24"/>
                <w:szCs w:val="24"/>
                <w:lang w:val="vi-VN"/>
              </w:rPr>
              <w:t>Bắc Giang</w:t>
            </w:r>
          </w:p>
        </w:tc>
        <w:tc>
          <w:tcPr>
            <w:tcW w:w="6833" w:type="dxa"/>
          </w:tcPr>
          <w:p w:rsidR="00A34A65" w:rsidRPr="00A34A65" w:rsidRDefault="00A34A65" w:rsidP="00A34A65">
            <w:pPr>
              <w:jc w:val="both"/>
              <w:rPr>
                <w:rFonts w:ascii="Times New Roman" w:hAnsi="Times New Roman"/>
                <w:sz w:val="24"/>
                <w:szCs w:val="24"/>
              </w:rPr>
            </w:pPr>
            <w:r w:rsidRPr="00114ED6">
              <w:rPr>
                <w:rFonts w:ascii="Times New Roman" w:eastAsia="Times New Roman" w:hAnsi="Times New Roman"/>
                <w:color w:val="000000"/>
                <w:sz w:val="24"/>
                <w:szCs w:val="24"/>
              </w:rPr>
              <w:t>Hệ thống thông tin pháp luật tỉnh Bắc Giang</w:t>
            </w:r>
            <w:r>
              <w:rPr>
                <w:rFonts w:ascii="Times New Roman" w:eastAsia="Times New Roman" w:hAnsi="Times New Roman"/>
                <w:color w:val="000000"/>
                <w:sz w:val="24"/>
                <w:szCs w:val="24"/>
              </w:rPr>
              <w:t xml:space="preserve">; </w:t>
            </w:r>
            <w:r w:rsidRPr="00114ED6">
              <w:rPr>
                <w:rFonts w:ascii="Times New Roman" w:eastAsia="Times New Roman" w:hAnsi="Times New Roman"/>
                <w:color w:val="000000"/>
                <w:sz w:val="24"/>
                <w:szCs w:val="24"/>
              </w:rPr>
              <w:t>Trang thông tin điện tử PBGDPL tỉnh Bắc Giang; Facebook PBGDPL tỉnh Bắc Giang</w:t>
            </w:r>
            <w:r>
              <w:rPr>
                <w:rFonts w:ascii="Times New Roman" w:eastAsia="Times New Roman" w:hAnsi="Times New Roman"/>
                <w:color w:val="000000"/>
                <w:sz w:val="24"/>
                <w:szCs w:val="24"/>
              </w:rPr>
              <w:t xml:space="preserve">; </w:t>
            </w:r>
            <w:r w:rsidRPr="00114ED6">
              <w:rPr>
                <w:rFonts w:ascii="Times New Roman" w:eastAsia="Times New Roman" w:hAnsi="Times New Roman"/>
                <w:color w:val="000000"/>
                <w:sz w:val="24"/>
                <w:szCs w:val="24"/>
              </w:rPr>
              <w:t>Zalo OA; PBGDPL tỉnh Bắc Giang</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rPr>
                <w:rFonts w:ascii="Times New Roman" w:hAnsi="Times New Roman"/>
                <w:sz w:val="24"/>
                <w:szCs w:val="24"/>
              </w:rPr>
            </w:pPr>
            <w:r w:rsidRPr="004D0596">
              <w:rPr>
                <w:rFonts w:ascii="Times New Roman" w:eastAsia="Times New Roman" w:hAnsi="Times New Roman"/>
                <w:color w:val="000000"/>
                <w:sz w:val="24"/>
                <w:szCs w:val="24"/>
                <w:lang w:val="vi-VN"/>
              </w:rPr>
              <w:t>Bắc Kạn</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Bạc Liêu</w:t>
            </w:r>
          </w:p>
        </w:tc>
        <w:tc>
          <w:tcPr>
            <w:tcW w:w="6833" w:type="dxa"/>
          </w:tcPr>
          <w:p w:rsidR="00A34A65" w:rsidRPr="00A34A65" w:rsidRDefault="00A34A65" w:rsidP="00A34A65">
            <w:pPr>
              <w:jc w:val="both"/>
              <w:rPr>
                <w:rFonts w:ascii="Times New Roman" w:hAnsi="Times New Roman"/>
                <w:sz w:val="24"/>
                <w:szCs w:val="24"/>
              </w:rPr>
            </w:pPr>
            <w:r w:rsidRPr="00114ED6">
              <w:rPr>
                <w:rFonts w:ascii="Times New Roman" w:hAnsi="Times New Roman"/>
                <w:sz w:val="24"/>
                <w:szCs w:val="24"/>
                <w:lang w:val="vi-VN"/>
              </w:rPr>
              <w:t xml:space="preserve">Facebook, Zalo, </w:t>
            </w:r>
            <w:r w:rsidRPr="00114ED6">
              <w:rPr>
                <w:rFonts w:ascii="Times New Roman" w:hAnsi="Times New Roman"/>
                <w:bCs/>
                <w:sz w:val="24"/>
                <w:szCs w:val="24"/>
                <w:lang w:val="vi-VN"/>
              </w:rPr>
              <w:t>Phổ biến trên Đài phát thanh – Truyền hình, Loa truyền thanh</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Bắc Ninh</w:t>
            </w:r>
          </w:p>
        </w:tc>
        <w:tc>
          <w:tcPr>
            <w:tcW w:w="6833" w:type="dxa"/>
          </w:tcPr>
          <w:p w:rsidR="00A34A65" w:rsidRPr="00A34A65" w:rsidRDefault="00A34A65" w:rsidP="00A34A65">
            <w:pPr>
              <w:rPr>
                <w:rFonts w:ascii="Times New Roman" w:hAnsi="Times New Roman"/>
                <w:sz w:val="24"/>
                <w:szCs w:val="24"/>
              </w:rPr>
            </w:pPr>
            <w:r w:rsidRPr="00114ED6">
              <w:rPr>
                <w:rFonts w:ascii="Times New Roman" w:hAnsi="Times New Roman"/>
                <w:sz w:val="24"/>
                <w:szCs w:val="24"/>
              </w:rPr>
              <w:t>Thi trực tuyến tìm hiểu pháp luật PBGDPL qua mạng viễn thông</w:t>
            </w:r>
            <w:r>
              <w:rPr>
                <w:rFonts w:ascii="Times New Roman" w:hAnsi="Times New Roman"/>
                <w:sz w:val="24"/>
                <w:szCs w:val="24"/>
              </w:rPr>
              <w:t xml:space="preserve">; </w:t>
            </w:r>
            <w:r w:rsidRPr="00114ED6">
              <w:rPr>
                <w:rFonts w:ascii="Times New Roman" w:hAnsi="Times New Roman"/>
                <w:sz w:val="24"/>
                <w:szCs w:val="24"/>
              </w:rPr>
              <w:t>PBGDPL qua mạng xã hội PBGDPL trực tuyến</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Bến Tre</w:t>
            </w:r>
          </w:p>
        </w:tc>
        <w:tc>
          <w:tcPr>
            <w:tcW w:w="6833" w:type="dxa"/>
          </w:tcPr>
          <w:p w:rsidR="00A34A65" w:rsidRPr="00A34A65" w:rsidRDefault="00A34A65" w:rsidP="00A34A65">
            <w:pPr>
              <w:rPr>
                <w:rFonts w:ascii="Times New Roman" w:hAnsi="Times New Roman"/>
                <w:sz w:val="24"/>
                <w:szCs w:val="24"/>
              </w:rPr>
            </w:pPr>
            <w:r>
              <w:rPr>
                <w:rFonts w:ascii="Times New Roman" w:eastAsia="Times New Roman" w:hAnsi="Times New Roman"/>
                <w:color w:val="000000"/>
                <w:sz w:val="24"/>
                <w:szCs w:val="24"/>
              </w:rPr>
              <w:t xml:space="preserve">Trang thông tin PBGDPL tỉnh; </w:t>
            </w:r>
            <w:r w:rsidRPr="00114ED6">
              <w:rPr>
                <w:rFonts w:ascii="Times New Roman" w:eastAsia="Times New Roman" w:hAnsi="Times New Roman"/>
                <w:color w:val="000000"/>
                <w:sz w:val="24"/>
                <w:szCs w:val="24"/>
              </w:rPr>
              <w:t>Thực hiện PBGDPL qua sóng Đài Phát thanh-Truyền hình tỉnh; Đài Truyền thanh cấp huyện, cấp xã; hệ thống loa truyền thanh cơ sở</w:t>
            </w:r>
            <w:r>
              <w:rPr>
                <w:rFonts w:ascii="Times New Roman" w:eastAsia="Times New Roman" w:hAnsi="Times New Roman"/>
                <w:color w:val="000000"/>
                <w:sz w:val="24"/>
                <w:szCs w:val="24"/>
              </w:rPr>
              <w:t xml:space="preserve">; </w:t>
            </w:r>
            <w:r w:rsidRPr="00114ED6">
              <w:rPr>
                <w:rFonts w:ascii="Times New Roman" w:eastAsia="Times New Roman" w:hAnsi="Times New Roman"/>
                <w:color w:val="000000"/>
                <w:sz w:val="24"/>
                <w:szCs w:val="24"/>
              </w:rPr>
              <w:t>Mạng xã hội như Youtube, Facebook, Zalo</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Bình Định</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Bình Dương</w:t>
            </w:r>
          </w:p>
        </w:tc>
        <w:tc>
          <w:tcPr>
            <w:tcW w:w="6833" w:type="dxa"/>
          </w:tcPr>
          <w:p w:rsidR="00A34A65" w:rsidRPr="00A34A65" w:rsidRDefault="00A34A65" w:rsidP="00A34A65">
            <w:pPr>
              <w:jc w:val="both"/>
              <w:rPr>
                <w:rFonts w:ascii="Times New Roman" w:hAnsi="Times New Roman"/>
                <w:sz w:val="24"/>
                <w:szCs w:val="24"/>
              </w:rPr>
            </w:pPr>
            <w:r w:rsidRPr="00114ED6">
              <w:rPr>
                <w:rFonts w:ascii="Times New Roman" w:hAnsi="Times New Roman"/>
                <w:bCs/>
                <w:color w:val="000000"/>
                <w:sz w:val="24"/>
                <w:szCs w:val="24"/>
              </w:rPr>
              <w:t>Tổ chức thi tìm hiểu pháp luật trực tuyến</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Bình Phước</w:t>
            </w:r>
          </w:p>
        </w:tc>
        <w:tc>
          <w:tcPr>
            <w:tcW w:w="6833" w:type="dxa"/>
          </w:tcPr>
          <w:p w:rsidR="00A34A65" w:rsidRPr="00A34A65" w:rsidRDefault="00A34A65" w:rsidP="00A34A65">
            <w:pPr>
              <w:jc w:val="both"/>
              <w:rPr>
                <w:rFonts w:ascii="Times New Roman" w:hAnsi="Times New Roman"/>
                <w:sz w:val="24"/>
                <w:szCs w:val="24"/>
              </w:rPr>
            </w:pPr>
            <w:r w:rsidRPr="00114ED6">
              <w:rPr>
                <w:rFonts w:ascii="Times New Roman" w:eastAsia="Times New Roman" w:hAnsi="Times New Roman"/>
                <w:color w:val="000000"/>
                <w:sz w:val="24"/>
                <w:szCs w:val="24"/>
              </w:rPr>
              <w:t>Mạng xã hội Zalo, Facebook</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Bình Thuận</w:t>
            </w:r>
          </w:p>
        </w:tc>
        <w:tc>
          <w:tcPr>
            <w:tcW w:w="6833" w:type="dxa"/>
          </w:tcPr>
          <w:p w:rsidR="00A34A65" w:rsidRPr="00114ED6" w:rsidRDefault="00A34A65" w:rsidP="00A34A65">
            <w:pPr>
              <w:jc w:val="both"/>
              <w:rPr>
                <w:rFonts w:ascii="Times New Roman" w:hAnsi="Times New Roman"/>
                <w:sz w:val="24"/>
                <w:szCs w:val="24"/>
                <w:lang w:val="vi-VN"/>
              </w:rPr>
            </w:pPr>
            <w:r w:rsidRPr="00114ED6">
              <w:rPr>
                <w:rFonts w:ascii="Times New Roman" w:hAnsi="Times New Roman"/>
                <w:sz w:val="24"/>
                <w:szCs w:val="24"/>
                <w:lang w:val="vi-VN"/>
              </w:rPr>
              <w:t xml:space="preserve">- Thành lập và duy trì hoạt động các Trang mạng xã hội, cung cấp các thông tin chính thống trên tất cả các lĩnh vực: PBGDPL, đăng tải các chủ trương, chính sách của Đảng, các văn bản chỉ đạo của tỉnh. Ví dụ: Trang “Hội đồng Phối hợp phổ biến, giáo dục pháp luật Bình Thuận”; trang “Tuyên giáo Bình Thuận”; “Tỉnh đoàn Bình Thuận”;… </w:t>
            </w:r>
          </w:p>
          <w:p w:rsidR="00A34A65" w:rsidRPr="00A34A65" w:rsidRDefault="00A34A65" w:rsidP="00A34A65">
            <w:pPr>
              <w:jc w:val="both"/>
              <w:rPr>
                <w:rFonts w:ascii="Times New Roman" w:hAnsi="Times New Roman"/>
                <w:sz w:val="24"/>
                <w:szCs w:val="24"/>
              </w:rPr>
            </w:pPr>
            <w:r w:rsidRPr="00114ED6">
              <w:rPr>
                <w:rFonts w:ascii="Times New Roman" w:hAnsi="Times New Roman"/>
                <w:sz w:val="24"/>
                <w:szCs w:val="24"/>
                <w:lang w:val="vi-VN"/>
              </w:rPr>
              <w:t>- Các chuyên mục trên sóng truyền hình: “Pháp luật và Cuộc sống”, “Mỗi ngày một lời Bác Hồ dạy”; “An toàn giao thông”; “Văn hóa giao thông”; “Vì an ninh Tổ quốc”, “An ninh Bình Thuận”;…</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Cà Mau</w:t>
            </w:r>
          </w:p>
        </w:tc>
        <w:tc>
          <w:tcPr>
            <w:tcW w:w="6833" w:type="dxa"/>
          </w:tcPr>
          <w:p w:rsidR="00A34A65" w:rsidRDefault="00A34A65" w:rsidP="00A34A65">
            <w:r w:rsidRPr="00114ED6">
              <w:rPr>
                <w:rFonts w:ascii="Times New Roman" w:eastAsia="Times New Roman" w:hAnsi="Times New Roman"/>
                <w:color w:val="000000"/>
                <w:sz w:val="24"/>
                <w:szCs w:val="24"/>
              </w:rPr>
              <w:t>T</w:t>
            </w:r>
            <w:r w:rsidRPr="00114ED6">
              <w:rPr>
                <w:rFonts w:ascii="Times New Roman" w:hAnsi="Times New Roman"/>
                <w:sz w:val="24"/>
                <w:szCs w:val="24"/>
              </w:rPr>
              <w:t>ận dụng mạng xã hội tăng cường PBGDPL (facebook ,youtube..)</w:t>
            </w:r>
          </w:p>
          <w:p w:rsidR="00A34A65" w:rsidRPr="00A34A65" w:rsidRDefault="00A34A65" w:rsidP="008A1CFE">
            <w:pPr>
              <w:rPr>
                <w:rFonts w:ascii="Times New Roman" w:hAnsi="Times New Roman"/>
                <w:sz w:val="24"/>
                <w:szCs w:val="24"/>
              </w:rPr>
            </w:pPr>
            <w:r w:rsidRPr="00114ED6">
              <w:rPr>
                <w:rFonts w:ascii="Times New Roman" w:hAnsi="Times New Roman"/>
                <w:sz w:val="24"/>
                <w:szCs w:val="24"/>
              </w:rPr>
              <w:t>Hệ thống thi trực tuyến tìm hiểu pháp luật trên địa bàn tỉnh</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Cần Thơ</w:t>
            </w:r>
          </w:p>
        </w:tc>
        <w:tc>
          <w:tcPr>
            <w:tcW w:w="6833" w:type="dxa"/>
          </w:tcPr>
          <w:p w:rsidR="008A1CFE" w:rsidRPr="00114ED6" w:rsidRDefault="008A1CFE" w:rsidP="008A1CFE">
            <w:pPr>
              <w:jc w:val="both"/>
              <w:rPr>
                <w:rFonts w:ascii="Times New Roman" w:hAnsi="Times New Roman"/>
                <w:bCs/>
                <w:sz w:val="24"/>
                <w:szCs w:val="24"/>
                <w:lang w:val="vi-VN"/>
              </w:rPr>
            </w:pPr>
            <w:r w:rsidRPr="00114ED6">
              <w:rPr>
                <w:rFonts w:ascii="Times New Roman" w:hAnsi="Times New Roman"/>
                <w:bCs/>
                <w:sz w:val="24"/>
                <w:szCs w:val="24"/>
                <w:lang w:val="vi-VN"/>
              </w:rPr>
              <w:t>Mô hình “Kết nối tuyên truyền phòng, chống tội phạm qua mạng xã hội Zalo”</w:t>
            </w:r>
          </w:p>
          <w:p w:rsidR="008A1CFE" w:rsidRPr="00114ED6" w:rsidRDefault="008A1CFE" w:rsidP="008A1CFE">
            <w:pPr>
              <w:jc w:val="both"/>
              <w:rPr>
                <w:rFonts w:ascii="Times New Roman" w:hAnsi="Times New Roman"/>
                <w:bCs/>
                <w:sz w:val="24"/>
                <w:szCs w:val="24"/>
                <w:lang w:val="vi-VN"/>
              </w:rPr>
            </w:pPr>
            <w:r w:rsidRPr="00114ED6">
              <w:rPr>
                <w:rFonts w:ascii="Times New Roman" w:hAnsi="Times New Roman"/>
                <w:bCs/>
                <w:sz w:val="24"/>
                <w:szCs w:val="24"/>
                <w:lang w:val="vi-VN"/>
              </w:rPr>
              <w:t>Mô hình “Zalo tiếp nhận tin báo, tố giác tội phạm, tệ nạn xã hội”</w:t>
            </w:r>
          </w:p>
          <w:p w:rsidR="008A1CFE" w:rsidRPr="00114ED6" w:rsidRDefault="008A1CFE" w:rsidP="008A1CFE">
            <w:pPr>
              <w:jc w:val="both"/>
              <w:rPr>
                <w:rFonts w:ascii="Times New Roman" w:hAnsi="Times New Roman"/>
                <w:bCs/>
                <w:sz w:val="24"/>
                <w:szCs w:val="24"/>
                <w:lang w:val="vi-VN"/>
              </w:rPr>
            </w:pPr>
            <w:r w:rsidRPr="00114ED6">
              <w:rPr>
                <w:rFonts w:ascii="Times New Roman" w:hAnsi="Times New Roman"/>
                <w:bCs/>
                <w:sz w:val="24"/>
                <w:szCs w:val="24"/>
                <w:lang w:val="vi-VN"/>
              </w:rPr>
              <w:t>Mô hình “Tuyên truyền phòng, chống tội phạm qua mạng Zalo”</w:t>
            </w:r>
          </w:p>
          <w:p w:rsidR="008A1CFE" w:rsidRPr="00114ED6" w:rsidRDefault="008A1CFE" w:rsidP="008A1CFE">
            <w:pPr>
              <w:jc w:val="both"/>
              <w:rPr>
                <w:rFonts w:ascii="Times New Roman" w:hAnsi="Times New Roman"/>
                <w:bCs/>
                <w:sz w:val="24"/>
                <w:szCs w:val="24"/>
                <w:lang w:val="vi-VN"/>
              </w:rPr>
            </w:pPr>
            <w:r w:rsidRPr="00114ED6">
              <w:rPr>
                <w:rFonts w:ascii="Times New Roman" w:hAnsi="Times New Roman"/>
                <w:bCs/>
                <w:sz w:val="24"/>
                <w:szCs w:val="24"/>
                <w:lang w:val="vi-VN"/>
              </w:rPr>
              <w:t xml:space="preserve">Mô hình “Tuyên truyền pháp luật và phương thức thủ đoạn hoạt động của các loại tội phạm, tệ nạn xã hội trên thiết bị điện thoại di động thông minh </w:t>
            </w:r>
          </w:p>
          <w:p w:rsidR="00A34A65" w:rsidRPr="00A34A65" w:rsidRDefault="008A1CFE" w:rsidP="008A1CFE">
            <w:pPr>
              <w:jc w:val="both"/>
              <w:rPr>
                <w:rFonts w:ascii="Times New Roman" w:hAnsi="Times New Roman"/>
                <w:sz w:val="24"/>
                <w:szCs w:val="24"/>
              </w:rPr>
            </w:pPr>
            <w:r w:rsidRPr="00114ED6">
              <w:rPr>
                <w:rFonts w:ascii="Times New Roman" w:hAnsi="Times New Roman"/>
                <w:bCs/>
                <w:sz w:val="24"/>
                <w:szCs w:val="24"/>
                <w:lang w:val="vi-VN"/>
              </w:rPr>
              <w:t>Mô hình “Vận động người lao động về đêm tham gia phòng, chống tội phạm và vi phạm pháp luật”</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Cao Bằng</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eastAsia="Times New Roman" w:hAnsi="Times New Roman"/>
                <w:bCs/>
                <w:sz w:val="24"/>
                <w:szCs w:val="24"/>
                <w:lang w:val="vi-VN"/>
              </w:rPr>
              <w:t>Xây dựng chuyên mục trên sóng truyền hình của địa phương; PBGDPL qua mạng xã hội Facebook</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Đà Nẵng</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sz w:val="24"/>
                <w:szCs w:val="24"/>
              </w:rPr>
              <w:t>Trang Facebook “Cảnh sát giao thông CATP Đà Nẵng”</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Đắk Lắk</w:t>
            </w:r>
          </w:p>
        </w:tc>
        <w:tc>
          <w:tcPr>
            <w:tcW w:w="6833" w:type="dxa"/>
          </w:tcPr>
          <w:p w:rsidR="00A34A65" w:rsidRPr="008A1CFE" w:rsidRDefault="008A1CFE" w:rsidP="008A1CFE">
            <w:pPr>
              <w:jc w:val="both"/>
              <w:rPr>
                <w:rFonts w:ascii="Times New Roman" w:hAnsi="Times New Roman"/>
                <w:sz w:val="24"/>
                <w:szCs w:val="24"/>
              </w:rPr>
            </w:pPr>
            <w:r w:rsidRPr="00114ED6">
              <w:rPr>
                <w:rFonts w:ascii="Times New Roman" w:hAnsi="Times New Roman"/>
                <w:bCs/>
                <w:color w:val="000000"/>
                <w:sz w:val="24"/>
                <w:szCs w:val="24"/>
                <w:lang w:val="vi-VN"/>
              </w:rPr>
              <w:t>Một số mô hình như: tổ chức thi tìm hiểu pháp luật trực tuyến; tổ chức hội nghị trực tuyến phổ biến, quán triệt luật mới ban hành; ứng dụng mạng xã hội Facebook, Zalo, Youtube để tuyên truyền, tư vấn pháp luậ</w:t>
            </w:r>
            <w:r>
              <w:rPr>
                <w:rFonts w:ascii="Times New Roman" w:hAnsi="Times New Roman"/>
                <w:bCs/>
                <w:color w:val="000000"/>
                <w:sz w:val="24"/>
                <w:szCs w:val="24"/>
                <w:lang w:val="vi-VN"/>
              </w:rPr>
              <w:t>t</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Đắk Nông</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Điện Biên</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color w:val="000000"/>
                <w:sz w:val="24"/>
                <w:szCs w:val="24"/>
                <w:lang w:val="vi-VN"/>
              </w:rPr>
              <w:t>Mạng xã hội nhóm Zalo, Facebook, hội nghị trực tuyến, Thi tìm hiểu pháp luật trực tuyến, Bluezone</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Đồng Nai</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bCs/>
                <w:sz w:val="24"/>
                <w:szCs w:val="24"/>
                <w:lang w:val="vi-VN"/>
              </w:rPr>
              <w:t>Cuộc thi trực tuyến; tuyên truyền qua fanpage trên facebook; chuyên mục “Pháp luật cho mọi người”, “An ninh Đồng Nai” phát trên sóng của Đài Phát thanh - Truyền hình Đồng Nai.</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Đồng Tháp</w:t>
            </w:r>
          </w:p>
        </w:tc>
        <w:tc>
          <w:tcPr>
            <w:tcW w:w="6833" w:type="dxa"/>
          </w:tcPr>
          <w:p w:rsidR="008A1CFE" w:rsidRPr="00114ED6" w:rsidRDefault="008A1CFE" w:rsidP="008A1CFE">
            <w:pPr>
              <w:jc w:val="both"/>
              <w:rPr>
                <w:rFonts w:ascii="Times New Roman" w:hAnsi="Times New Roman"/>
                <w:sz w:val="24"/>
                <w:szCs w:val="24"/>
                <w:lang w:val="vi-VN"/>
              </w:rPr>
            </w:pPr>
            <w:r w:rsidRPr="00114ED6">
              <w:rPr>
                <w:rFonts w:ascii="Times New Roman" w:hAnsi="Times New Roman"/>
                <w:sz w:val="24"/>
                <w:szCs w:val="24"/>
                <w:lang w:val="vi-VN"/>
              </w:rPr>
              <w:t>- Đăng tải các văn bản pháp luật mới, cập nhật thông tin chỉ đạo, điều hành của Trung ương, của Tỉnh lên Trang Thông tin điện tử, fanpage, Zalo của các sở, ban, ngành Tỉnh.</w:t>
            </w:r>
          </w:p>
          <w:p w:rsidR="008A1CFE" w:rsidRPr="00114ED6" w:rsidRDefault="008A1CFE" w:rsidP="008A1CFE">
            <w:pPr>
              <w:jc w:val="both"/>
              <w:rPr>
                <w:rFonts w:ascii="Times New Roman" w:hAnsi="Times New Roman"/>
                <w:sz w:val="24"/>
                <w:szCs w:val="24"/>
                <w:lang w:val="vi-VN"/>
              </w:rPr>
            </w:pPr>
            <w:r w:rsidRPr="00114ED6">
              <w:rPr>
                <w:rFonts w:ascii="Times New Roman" w:hAnsi="Times New Roman"/>
                <w:sz w:val="24"/>
                <w:szCs w:val="24"/>
                <w:lang w:val="vi-VN"/>
              </w:rPr>
              <w:t>- PBGDPL qua các phương tiện thông tin đại chúng như Câu chuyện truyền thanh được thực hiện mỗi tháng 02 kỳ trên sóng phát thanh của Đài Phát thanh và Truyền hình Đồng Tháp</w:t>
            </w:r>
          </w:p>
          <w:p w:rsidR="00A34A65" w:rsidRPr="00A34A65" w:rsidRDefault="008A1CFE" w:rsidP="008A1CFE">
            <w:pPr>
              <w:jc w:val="both"/>
              <w:rPr>
                <w:rFonts w:ascii="Times New Roman" w:hAnsi="Times New Roman"/>
                <w:sz w:val="24"/>
                <w:szCs w:val="24"/>
              </w:rPr>
            </w:pPr>
            <w:r w:rsidRPr="00114ED6">
              <w:rPr>
                <w:rFonts w:ascii="Times New Roman" w:hAnsi="Times New Roman"/>
                <w:sz w:val="24"/>
                <w:szCs w:val="24"/>
              </w:rPr>
              <w:t>- Cuộc thi trực tuyến</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Gia Lai</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sz w:val="24"/>
                <w:szCs w:val="24"/>
              </w:rPr>
              <w:t>Duy trì, nâng cao tầng suất đăng tải thông tin lên Trang thông tin điện tử, các chuyên mục con; ứng dụng tiện ích Fanpage của mạng xã hội Facebook trong công tác PBGDPL</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Hà Giang</w:t>
            </w:r>
          </w:p>
        </w:tc>
        <w:tc>
          <w:tcPr>
            <w:tcW w:w="6833" w:type="dxa"/>
          </w:tcPr>
          <w:p w:rsidR="00A34A65" w:rsidRPr="00A34A65" w:rsidRDefault="008A1CFE" w:rsidP="008A1CFE">
            <w:pPr>
              <w:jc w:val="both"/>
              <w:rPr>
                <w:rFonts w:ascii="Times New Roman" w:hAnsi="Times New Roman"/>
                <w:sz w:val="24"/>
                <w:szCs w:val="24"/>
              </w:rPr>
            </w:pPr>
            <w:r>
              <w:rPr>
                <w:rFonts w:ascii="Times New Roman" w:hAnsi="Times New Roman"/>
                <w:sz w:val="24"/>
                <w:szCs w:val="24"/>
              </w:rPr>
              <w:t>Đẳng tải f</w:t>
            </w:r>
            <w:r w:rsidRPr="00114ED6">
              <w:rPr>
                <w:rFonts w:ascii="Times New Roman" w:hAnsi="Times New Roman"/>
                <w:sz w:val="24"/>
                <w:szCs w:val="24"/>
              </w:rPr>
              <w:t>ile âm thanh; video clip</w:t>
            </w:r>
            <w:r>
              <w:rPr>
                <w:rFonts w:ascii="Times New Roman" w:hAnsi="Times New Roman"/>
                <w:sz w:val="24"/>
                <w:szCs w:val="24"/>
              </w:rPr>
              <w:t xml:space="preserve"> trên Trang thôgn tin PBGDPL</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Hà Nam</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Hà Nội</w:t>
            </w:r>
          </w:p>
        </w:tc>
        <w:tc>
          <w:tcPr>
            <w:tcW w:w="6833" w:type="dxa"/>
          </w:tcPr>
          <w:p w:rsidR="008A1CFE" w:rsidRPr="00114ED6" w:rsidRDefault="008A1CFE" w:rsidP="008A1CFE">
            <w:pPr>
              <w:jc w:val="both"/>
              <w:rPr>
                <w:rFonts w:ascii="Times New Roman" w:hAnsi="Times New Roman"/>
                <w:bCs/>
                <w:sz w:val="24"/>
                <w:szCs w:val="24"/>
              </w:rPr>
            </w:pPr>
            <w:r w:rsidRPr="00114ED6">
              <w:rPr>
                <w:rFonts w:ascii="Times New Roman" w:hAnsi="Times New Roman"/>
                <w:bCs/>
                <w:sz w:val="24"/>
                <w:szCs w:val="24"/>
              </w:rPr>
              <w:t>- Tổ chức cuộc thi tìm hiểu pháp luật trực tuyến; Cuộc thi sân khấu hóa;</w:t>
            </w:r>
            <w:r>
              <w:rPr>
                <w:rFonts w:ascii="Times New Roman" w:hAnsi="Times New Roman"/>
                <w:bCs/>
                <w:sz w:val="24"/>
                <w:szCs w:val="24"/>
              </w:rPr>
              <w:t xml:space="preserve"> </w:t>
            </w:r>
            <w:r w:rsidRPr="00114ED6">
              <w:rPr>
                <w:rFonts w:ascii="Times New Roman" w:hAnsi="Times New Roman"/>
                <w:bCs/>
                <w:sz w:val="24"/>
                <w:szCs w:val="24"/>
              </w:rPr>
              <w:t>T</w:t>
            </w:r>
            <w:r w:rsidRPr="00114ED6">
              <w:rPr>
                <w:rFonts w:ascii="Times New Roman" w:hAnsi="Times New Roman"/>
                <w:sz w:val="24"/>
                <w:szCs w:val="24"/>
                <w:shd w:val="clear" w:color="auto" w:fill="FFFFFF"/>
                <w:lang w:val="de-DE"/>
              </w:rPr>
              <w:t>hi qua hình thức xây dựng video...</w:t>
            </w:r>
          </w:p>
          <w:p w:rsidR="008A1CFE" w:rsidRPr="00114ED6" w:rsidRDefault="008A1CFE" w:rsidP="008A1CFE">
            <w:pPr>
              <w:jc w:val="both"/>
              <w:rPr>
                <w:rFonts w:ascii="Times New Roman" w:hAnsi="Times New Roman"/>
                <w:bCs/>
                <w:sz w:val="24"/>
                <w:szCs w:val="24"/>
              </w:rPr>
            </w:pPr>
            <w:r w:rsidRPr="00114ED6">
              <w:rPr>
                <w:rFonts w:ascii="Times New Roman" w:hAnsi="Times New Roman"/>
                <w:bCs/>
                <w:sz w:val="24"/>
                <w:szCs w:val="24"/>
              </w:rPr>
              <w:t>- Xây dựng video tuyên truyền;</w:t>
            </w:r>
          </w:p>
          <w:p w:rsidR="008A1CFE" w:rsidRPr="00114ED6" w:rsidRDefault="008A1CFE" w:rsidP="008A1CFE">
            <w:pPr>
              <w:jc w:val="both"/>
              <w:rPr>
                <w:rFonts w:ascii="Times New Roman" w:hAnsi="Times New Roman"/>
                <w:bCs/>
                <w:sz w:val="24"/>
                <w:szCs w:val="24"/>
              </w:rPr>
            </w:pPr>
            <w:r w:rsidRPr="00114ED6">
              <w:rPr>
                <w:rFonts w:ascii="Times New Roman" w:hAnsi="Times New Roman"/>
                <w:bCs/>
                <w:sz w:val="24"/>
                <w:szCs w:val="24"/>
              </w:rPr>
              <w:t>- Tuyên truyền trên Trang thông tin tuyên truyền phổ biến pháp luật Thành phố;</w:t>
            </w:r>
          </w:p>
          <w:p w:rsidR="008A1CFE" w:rsidRPr="00114ED6" w:rsidRDefault="008A1CFE" w:rsidP="008A1CFE">
            <w:pPr>
              <w:jc w:val="both"/>
              <w:rPr>
                <w:rFonts w:ascii="Times New Roman" w:hAnsi="Times New Roman"/>
                <w:bCs/>
                <w:color w:val="000000"/>
                <w:sz w:val="24"/>
                <w:szCs w:val="24"/>
              </w:rPr>
            </w:pPr>
            <w:r w:rsidRPr="00114ED6">
              <w:rPr>
                <w:rFonts w:ascii="Times New Roman" w:hAnsi="Times New Roman"/>
                <w:bCs/>
                <w:sz w:val="24"/>
                <w:szCs w:val="24"/>
              </w:rPr>
              <w:t xml:space="preserve">- Tuyên truyền theo mô hình “Cầu thang pháp luật” trên thiết bị điện tử </w:t>
            </w:r>
            <w:r w:rsidRPr="00114ED6">
              <w:rPr>
                <w:rFonts w:ascii="Times New Roman" w:hAnsi="Times New Roman"/>
                <w:bCs/>
                <w:color w:val="000000"/>
                <w:sz w:val="24"/>
                <w:szCs w:val="24"/>
              </w:rPr>
              <w:t>và màn hình Led;</w:t>
            </w:r>
          </w:p>
          <w:p w:rsidR="008A1CFE" w:rsidRPr="00114ED6" w:rsidRDefault="008A1CFE" w:rsidP="008A1CFE">
            <w:pPr>
              <w:tabs>
                <w:tab w:val="left" w:pos="993"/>
                <w:tab w:val="left" w:pos="1276"/>
              </w:tabs>
              <w:jc w:val="both"/>
              <w:rPr>
                <w:rFonts w:ascii="Times New Roman" w:hAnsi="Times New Roman"/>
                <w:color w:val="000000"/>
                <w:sz w:val="24"/>
                <w:szCs w:val="24"/>
              </w:rPr>
            </w:pPr>
            <w:r w:rsidRPr="00114ED6">
              <w:rPr>
                <w:rFonts w:ascii="Times New Roman" w:hAnsi="Times New Roman"/>
                <w:bCs/>
                <w:color w:val="000000"/>
                <w:sz w:val="24"/>
                <w:szCs w:val="24"/>
              </w:rPr>
              <w:t>- T</w:t>
            </w:r>
            <w:r w:rsidRPr="00114ED6">
              <w:rPr>
                <w:rFonts w:ascii="Times New Roman" w:hAnsi="Times New Roman"/>
                <w:color w:val="000000"/>
                <w:sz w:val="24"/>
                <w:szCs w:val="24"/>
                <w:lang w:val="pl-PL"/>
              </w:rPr>
              <w:t>uyên truyền qua ứng dụng Hà Nội smartcity, Hà Nội Media Box trên ứng dụng Zalo và mạng xã hội Lotus</w:t>
            </w:r>
            <w:r w:rsidRPr="00114ED6">
              <w:rPr>
                <w:rFonts w:ascii="Times New Roman" w:hAnsi="Times New Roman"/>
                <w:color w:val="000000"/>
                <w:sz w:val="24"/>
                <w:szCs w:val="24"/>
                <w:lang w:val="vi-VN"/>
              </w:rPr>
              <w:t>, tin nhắn điện tử</w:t>
            </w:r>
            <w:r w:rsidRPr="00114ED6">
              <w:rPr>
                <w:rFonts w:ascii="Times New Roman" w:hAnsi="Times New Roman"/>
                <w:color w:val="000000"/>
                <w:sz w:val="24"/>
                <w:szCs w:val="24"/>
              </w:rPr>
              <w:t>…</w:t>
            </w:r>
          </w:p>
          <w:p w:rsidR="008A1CFE" w:rsidRPr="00114ED6" w:rsidRDefault="008A1CFE" w:rsidP="008A1CFE">
            <w:pPr>
              <w:tabs>
                <w:tab w:val="left" w:pos="993"/>
                <w:tab w:val="left" w:pos="1276"/>
              </w:tabs>
              <w:jc w:val="both"/>
              <w:rPr>
                <w:rFonts w:ascii="Times New Roman" w:hAnsi="Times New Roman"/>
                <w:color w:val="000000"/>
                <w:sz w:val="24"/>
                <w:szCs w:val="24"/>
                <w:lang w:val="pl-PL"/>
              </w:rPr>
            </w:pPr>
            <w:r w:rsidRPr="00114ED6">
              <w:rPr>
                <w:rFonts w:ascii="Times New Roman" w:hAnsi="Times New Roman"/>
                <w:color w:val="000000"/>
                <w:sz w:val="24"/>
                <w:szCs w:val="24"/>
              </w:rPr>
              <w:t>- T</w:t>
            </w:r>
            <w:r w:rsidRPr="00114ED6">
              <w:rPr>
                <w:rFonts w:ascii="Times New Roman" w:hAnsi="Times New Roman"/>
                <w:color w:val="000000"/>
                <w:sz w:val="24"/>
                <w:szCs w:val="24"/>
                <w:lang w:val="pl-PL"/>
              </w:rPr>
              <w:t>uyên truyền qua fanpage, thành lập nhóm zalo, facebook...</w:t>
            </w:r>
          </w:p>
          <w:p w:rsidR="008A1CFE" w:rsidRPr="00A34A65" w:rsidRDefault="008A1CFE" w:rsidP="008A1CFE">
            <w:pPr>
              <w:jc w:val="both"/>
              <w:rPr>
                <w:rFonts w:ascii="Times New Roman" w:hAnsi="Times New Roman"/>
                <w:sz w:val="24"/>
                <w:szCs w:val="24"/>
              </w:rPr>
            </w:pPr>
            <w:r w:rsidRPr="00114ED6">
              <w:rPr>
                <w:rFonts w:ascii="Times New Roman" w:hAnsi="Times New Roman"/>
                <w:color w:val="000000"/>
                <w:sz w:val="24"/>
                <w:szCs w:val="24"/>
                <w:lang w:val="pl-PL"/>
              </w:rPr>
              <w:t>-Tuyên truyền qua mạng viễn thông, sóng phát thanh, truyền hình</w:t>
            </w:r>
            <w:r w:rsidRPr="00114ED6">
              <w:rPr>
                <w:rFonts w:ascii="Times New Roman" w:hAnsi="Times New Roman"/>
                <w:color w:val="000000"/>
                <w:sz w:val="24"/>
                <w:szCs w:val="24"/>
                <w:lang w:val="vi-VN"/>
              </w:rPr>
              <w:t>, mạng xã hội, hệ thống thông tin ở cơ sở</w:t>
            </w:r>
            <w:r w:rsidRPr="00114ED6">
              <w:rPr>
                <w:rFonts w:ascii="Times New Roman" w:hAnsi="Times New Roman"/>
                <w:color w:val="000000"/>
                <w:sz w:val="24"/>
                <w:szCs w:val="24"/>
                <w:lang w:val="pl-PL"/>
              </w:rPr>
              <w:t>.</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Hà Tĩnh</w:t>
            </w:r>
          </w:p>
        </w:tc>
        <w:tc>
          <w:tcPr>
            <w:tcW w:w="6833" w:type="dxa"/>
          </w:tcPr>
          <w:p w:rsidR="008A1CFE" w:rsidRPr="00114ED6" w:rsidRDefault="008A1CFE" w:rsidP="008A1CFE">
            <w:pPr>
              <w:jc w:val="both"/>
              <w:rPr>
                <w:rFonts w:ascii="Times New Roman" w:hAnsi="Times New Roman"/>
                <w:sz w:val="24"/>
                <w:szCs w:val="24"/>
                <w:lang w:val="vi-VN"/>
              </w:rPr>
            </w:pPr>
            <w:r w:rsidRPr="00114ED6">
              <w:rPr>
                <w:rFonts w:ascii="Times New Roman" w:hAnsi="Times New Roman"/>
                <w:sz w:val="24"/>
                <w:szCs w:val="24"/>
                <w:lang w:val="vi-VN"/>
              </w:rPr>
              <w:t>- Việc phổ biến, giáo dục pháp luật trên sóng phát thanh truyền hình và Báo điện tử của địa phương</w:t>
            </w:r>
          </w:p>
          <w:p w:rsidR="008A1CFE" w:rsidRPr="00114ED6" w:rsidRDefault="008A1CFE" w:rsidP="008A1CFE">
            <w:pPr>
              <w:jc w:val="both"/>
              <w:rPr>
                <w:rFonts w:ascii="Times New Roman" w:hAnsi="Times New Roman"/>
                <w:spacing w:val="-2"/>
                <w:sz w:val="24"/>
                <w:szCs w:val="24"/>
                <w:lang w:val="vi-VN"/>
              </w:rPr>
            </w:pPr>
            <w:r w:rsidRPr="00114ED6">
              <w:rPr>
                <w:rFonts w:ascii="Times New Roman" w:hAnsi="Times New Roman"/>
                <w:sz w:val="24"/>
                <w:szCs w:val="24"/>
                <w:lang w:val="vi-VN"/>
              </w:rPr>
              <w:t xml:space="preserve">- </w:t>
            </w:r>
            <w:r w:rsidRPr="00114ED6">
              <w:rPr>
                <w:rFonts w:ascii="Times New Roman" w:hAnsi="Times New Roman"/>
                <w:spacing w:val="-2"/>
                <w:sz w:val="24"/>
                <w:szCs w:val="24"/>
                <w:lang w:val="vi-VN"/>
              </w:rPr>
              <w:t>Tuyên truyền pháp luật thông qua mạng xã hội facebook, zalo</w:t>
            </w:r>
          </w:p>
          <w:p w:rsidR="00A34A65" w:rsidRPr="00A34A65" w:rsidRDefault="008A1CFE" w:rsidP="008A1CFE">
            <w:pPr>
              <w:jc w:val="both"/>
              <w:rPr>
                <w:rFonts w:ascii="Times New Roman" w:hAnsi="Times New Roman"/>
                <w:sz w:val="24"/>
                <w:szCs w:val="24"/>
              </w:rPr>
            </w:pPr>
            <w:r w:rsidRPr="00114ED6">
              <w:rPr>
                <w:rFonts w:ascii="Times New Roman" w:hAnsi="Times New Roman"/>
                <w:spacing w:val="-2"/>
                <w:sz w:val="24"/>
                <w:szCs w:val="24"/>
                <w:lang w:val="vi-VN"/>
              </w:rPr>
              <w:t>- Cuộc thi tìm hiểu pháp luật trực tuyến</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Hải Dương</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bCs/>
                <w:sz w:val="24"/>
                <w:szCs w:val="24"/>
              </w:rPr>
              <w:t>- Thi tìm hiểu pháp luật trực tuyến của Hội đồng phối hợp tỉnh.</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Hải Phòng</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sz w:val="24"/>
                <w:szCs w:val="24"/>
                <w:lang w:val="vi-VN"/>
              </w:rPr>
              <w:t>Phối hợp với Đài Phát thanh và Truyền hình Hải Phòng, Báo Hải Phòng</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sz w:val="24"/>
                <w:szCs w:val="24"/>
                <w:lang w:val="vi-VN"/>
              </w:rPr>
              <w:t>Hậu Giang</w:t>
            </w:r>
          </w:p>
        </w:tc>
        <w:tc>
          <w:tcPr>
            <w:tcW w:w="6833" w:type="dxa"/>
          </w:tcPr>
          <w:p w:rsidR="008A1CFE" w:rsidRPr="00114ED6" w:rsidRDefault="008A1CFE" w:rsidP="008A1CFE">
            <w:pPr>
              <w:jc w:val="both"/>
              <w:rPr>
                <w:rFonts w:ascii="Times New Roman" w:hAnsi="Times New Roman"/>
                <w:iCs/>
                <w:color w:val="000000"/>
                <w:sz w:val="24"/>
                <w:szCs w:val="24"/>
                <w:shd w:val="clear" w:color="auto" w:fill="FFFFFF"/>
                <w:lang w:val="nl-NL"/>
              </w:rPr>
            </w:pPr>
            <w:r w:rsidRPr="00114ED6">
              <w:rPr>
                <w:rFonts w:ascii="Times New Roman" w:eastAsia="Times New Roman" w:hAnsi="Times New Roman"/>
                <w:sz w:val="24"/>
                <w:szCs w:val="24"/>
                <w:lang w:val="vi-VN"/>
              </w:rPr>
              <w:t xml:space="preserve">- </w:t>
            </w:r>
            <w:r w:rsidRPr="00114ED6">
              <w:rPr>
                <w:rFonts w:ascii="Times New Roman" w:hAnsi="Times New Roman"/>
                <w:iCs/>
                <w:color w:val="000000"/>
                <w:sz w:val="24"/>
                <w:szCs w:val="24"/>
                <w:shd w:val="clear" w:color="auto" w:fill="FFFFFF"/>
                <w:lang w:val="nl-NL"/>
              </w:rPr>
              <w:t>Phối hợp với các nhà mạng Viettel, MobiFone, VNPT tuyên truyền pháp luật qua tin nhắn điện thoại</w:t>
            </w:r>
          </w:p>
          <w:p w:rsidR="00A34A65" w:rsidRPr="00A34A65" w:rsidRDefault="008A1CFE" w:rsidP="008A1CFE">
            <w:pPr>
              <w:jc w:val="both"/>
              <w:rPr>
                <w:rFonts w:ascii="Times New Roman" w:hAnsi="Times New Roman"/>
                <w:sz w:val="24"/>
                <w:szCs w:val="24"/>
              </w:rPr>
            </w:pPr>
            <w:r w:rsidRPr="00114ED6">
              <w:rPr>
                <w:rFonts w:ascii="Times New Roman" w:hAnsi="Times New Roman"/>
                <w:iCs/>
                <w:color w:val="000000"/>
                <w:sz w:val="24"/>
                <w:szCs w:val="24"/>
                <w:shd w:val="clear" w:color="auto" w:fill="FFFFFF"/>
                <w:lang w:val="nl-NL"/>
              </w:rPr>
              <w:t>- PBGDPL qua mạng xã hội</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Hòa Bình</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sz w:val="24"/>
                <w:szCs w:val="24"/>
                <w:lang w:val="vi-VN"/>
              </w:rPr>
              <w:t>Ứng dụng công nghệ thông tin trong PBGDPL thông qua Cổng/Trang thông tin điện tử của cơ quan, đơn vị; mạng xã hội; mạng lưới thông tin cơ sở</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Hưng Yên</w:t>
            </w:r>
          </w:p>
        </w:tc>
        <w:tc>
          <w:tcPr>
            <w:tcW w:w="6833" w:type="dxa"/>
          </w:tcPr>
          <w:p w:rsidR="008A1CFE" w:rsidRPr="00114ED6" w:rsidRDefault="008A1CFE" w:rsidP="008A1CFE">
            <w:pPr>
              <w:jc w:val="both"/>
              <w:rPr>
                <w:rFonts w:ascii="Times New Roman" w:hAnsi="Times New Roman"/>
                <w:sz w:val="24"/>
                <w:szCs w:val="24"/>
              </w:rPr>
            </w:pPr>
            <w:r w:rsidRPr="00114ED6">
              <w:rPr>
                <w:rFonts w:ascii="Times New Roman" w:hAnsi="Times New Roman"/>
                <w:sz w:val="24"/>
                <w:szCs w:val="24"/>
              </w:rPr>
              <w:t>- Xây dựng các bộ tuyên truyền trực quan trên mạng xã hội (infographic)</w:t>
            </w:r>
          </w:p>
          <w:p w:rsidR="00A34A65" w:rsidRDefault="008A1CFE" w:rsidP="008A1CFE">
            <w:pPr>
              <w:jc w:val="both"/>
              <w:rPr>
                <w:rFonts w:ascii="Times New Roman" w:hAnsi="Times New Roman"/>
                <w:sz w:val="24"/>
                <w:szCs w:val="24"/>
              </w:rPr>
            </w:pPr>
            <w:r w:rsidRPr="00114ED6">
              <w:rPr>
                <w:rFonts w:ascii="Times New Roman" w:hAnsi="Times New Roman"/>
                <w:sz w:val="24"/>
                <w:szCs w:val="24"/>
              </w:rPr>
              <w:t>- Thực hiện PBGDPL qua zalo, fanpage</w:t>
            </w:r>
          </w:p>
          <w:p w:rsidR="008A1CFE" w:rsidRPr="00A34A65" w:rsidRDefault="008A1CFE" w:rsidP="008A1CFE">
            <w:pPr>
              <w:jc w:val="both"/>
              <w:rPr>
                <w:rFonts w:ascii="Times New Roman" w:hAnsi="Times New Roman"/>
                <w:sz w:val="24"/>
                <w:szCs w:val="24"/>
              </w:rPr>
            </w:pPr>
            <w:r w:rsidRPr="00114ED6">
              <w:rPr>
                <w:rFonts w:ascii="Times New Roman" w:hAnsi="Times New Roman"/>
                <w:sz w:val="24"/>
                <w:szCs w:val="24"/>
              </w:rPr>
              <w:t>- Ứng dụng nền tảng thi trực tuyến để phục vụ công tác PBGDPL</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eastAsia="Times New Roman" w:hAnsi="Times New Roman"/>
                <w:color w:val="000000"/>
                <w:sz w:val="24"/>
                <w:szCs w:val="24"/>
                <w:lang w:val="vi-VN"/>
              </w:rPr>
              <w:t>Khánh Hòa</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Kiên Giang</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Kon Tum</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Lai Châu</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Lâm Đồng</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Lạng Sơn</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bCs/>
                <w:sz w:val="24"/>
                <w:szCs w:val="24"/>
              </w:rPr>
              <w:t xml:space="preserve">Tổ chức thi pháp luật trực tuyến; hội nghị trực tuyến; </w:t>
            </w:r>
            <w:r w:rsidRPr="00114ED6">
              <w:rPr>
                <w:rFonts w:ascii="Times New Roman" w:hAnsi="Times New Roman"/>
                <w:snapToGrid w:val="0"/>
                <w:sz w:val="24"/>
                <w:szCs w:val="24"/>
              </w:rPr>
              <w:t xml:space="preserve">nhắn tin qua </w:t>
            </w:r>
            <w:r w:rsidRPr="00114ED6">
              <w:rPr>
                <w:rFonts w:ascii="Times New Roman" w:hAnsi="Times New Roman"/>
                <w:snapToGrid w:val="0"/>
                <w:sz w:val="24"/>
                <w:szCs w:val="24"/>
              </w:rPr>
              <w:lastRenderedPageBreak/>
              <w:t>điện thoại; mạng xã hội (zalo, Fanpage, facebook); chuyên mục báo, đài, hệ thống loa truyền thanh cơ sở; Tủ sách pháp luật điện tử</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Lào Cai</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Long An</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sz w:val="24"/>
                <w:szCs w:val="24"/>
              </w:rPr>
              <w:t>Fanpage, Facebook “ICTLA và bạn đồng hành”; ứng dụng Skype, Zalo; truyền hình trực tuyến 3 cấp (tỉnh, huyện, xã)...</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sz w:val="24"/>
                <w:szCs w:val="24"/>
              </w:rPr>
              <w:t>Nam Định</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Nghệ An</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bCs/>
                <w:sz w:val="24"/>
                <w:szCs w:val="24"/>
              </w:rPr>
              <w:t xml:space="preserve">Mô hình ứng dụng CNTT trong PBGDPL có hiệu quả cao là qua các trang facebook, fanpage, zalo, youtube…  </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Ninh Bình</w:t>
            </w:r>
          </w:p>
        </w:tc>
        <w:tc>
          <w:tcPr>
            <w:tcW w:w="6833" w:type="dxa"/>
          </w:tcPr>
          <w:p w:rsidR="008A1CFE" w:rsidRPr="00114ED6" w:rsidRDefault="008A1CFE" w:rsidP="008A1CFE">
            <w:pPr>
              <w:jc w:val="both"/>
              <w:rPr>
                <w:rFonts w:ascii="Times New Roman" w:hAnsi="Times New Roman"/>
                <w:color w:val="000000"/>
                <w:sz w:val="24"/>
                <w:szCs w:val="24"/>
              </w:rPr>
            </w:pPr>
            <w:r w:rsidRPr="00114ED6">
              <w:rPr>
                <w:rFonts w:ascii="Times New Roman" w:hAnsi="Times New Roman"/>
                <w:color w:val="000000"/>
                <w:sz w:val="24"/>
                <w:szCs w:val="24"/>
              </w:rPr>
              <w:t>- Các cuộc thi trực tuyến</w:t>
            </w:r>
          </w:p>
          <w:p w:rsidR="008A1CFE" w:rsidRPr="00114ED6" w:rsidRDefault="008A1CFE" w:rsidP="008A1CFE">
            <w:pPr>
              <w:jc w:val="both"/>
              <w:rPr>
                <w:rFonts w:ascii="Times New Roman" w:hAnsi="Times New Roman"/>
                <w:color w:val="000000"/>
                <w:sz w:val="24"/>
                <w:szCs w:val="24"/>
              </w:rPr>
            </w:pPr>
            <w:r w:rsidRPr="00114ED6">
              <w:rPr>
                <w:rFonts w:ascii="Times New Roman" w:hAnsi="Times New Roman"/>
                <w:color w:val="000000"/>
                <w:sz w:val="24"/>
                <w:szCs w:val="24"/>
              </w:rPr>
              <w:t>- Tuyên truyền qua mạng xã hội zalo, facebook</w:t>
            </w:r>
          </w:p>
          <w:p w:rsidR="00A34A65" w:rsidRPr="00A34A65" w:rsidRDefault="008A1CFE" w:rsidP="008A1CFE">
            <w:pPr>
              <w:jc w:val="both"/>
              <w:rPr>
                <w:rFonts w:ascii="Times New Roman" w:hAnsi="Times New Roman"/>
                <w:sz w:val="24"/>
                <w:szCs w:val="24"/>
              </w:rPr>
            </w:pPr>
            <w:r w:rsidRPr="00114ED6">
              <w:rPr>
                <w:rFonts w:ascii="Times New Roman" w:hAnsi="Times New Roman"/>
                <w:color w:val="000000"/>
                <w:sz w:val="24"/>
                <w:szCs w:val="24"/>
              </w:rPr>
              <w:t>- Phối hợp các nhà mạng gửi tin nhắn</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Ninh Thuận</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bCs/>
                <w:color w:val="000000"/>
                <w:sz w:val="24"/>
                <w:szCs w:val="24"/>
              </w:rPr>
              <w:t xml:space="preserve">Facebook, zalo, Trang TTĐT của huyện, xã, </w:t>
            </w:r>
            <w:r w:rsidRPr="00114ED6">
              <w:rPr>
                <w:rFonts w:ascii="Times New Roman" w:hAnsi="Times New Roman"/>
                <w:color w:val="000000"/>
                <w:sz w:val="24"/>
                <w:szCs w:val="24"/>
              </w:rPr>
              <w:t>các phương tiện thông tin đại chúng…</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Phú Thọ</w:t>
            </w:r>
          </w:p>
        </w:tc>
        <w:tc>
          <w:tcPr>
            <w:tcW w:w="6833" w:type="dxa"/>
          </w:tcPr>
          <w:p w:rsidR="008A1CFE" w:rsidRPr="00114ED6" w:rsidRDefault="008A1CFE" w:rsidP="008A1CFE">
            <w:pPr>
              <w:jc w:val="both"/>
              <w:rPr>
                <w:rFonts w:ascii="Times New Roman" w:hAnsi="Times New Roman"/>
                <w:color w:val="000000"/>
                <w:sz w:val="24"/>
                <w:szCs w:val="24"/>
              </w:rPr>
            </w:pPr>
            <w:r w:rsidRPr="00114ED6">
              <w:rPr>
                <w:rFonts w:ascii="Times New Roman" w:hAnsi="Times New Roman"/>
                <w:color w:val="000000"/>
                <w:sz w:val="24"/>
                <w:szCs w:val="24"/>
              </w:rPr>
              <w:t>- Tổ chức các cuộc thi trực tuyến.</w:t>
            </w:r>
          </w:p>
          <w:p w:rsidR="00A34A65" w:rsidRPr="00A34A65" w:rsidRDefault="008A1CFE" w:rsidP="008A1CFE">
            <w:pPr>
              <w:jc w:val="both"/>
              <w:rPr>
                <w:rFonts w:ascii="Times New Roman" w:hAnsi="Times New Roman"/>
                <w:sz w:val="24"/>
                <w:szCs w:val="24"/>
              </w:rPr>
            </w:pPr>
            <w:r w:rsidRPr="00114ED6">
              <w:rPr>
                <w:rFonts w:ascii="Times New Roman" w:hAnsi="Times New Roman"/>
                <w:color w:val="000000"/>
                <w:sz w:val="24"/>
                <w:szCs w:val="24"/>
              </w:rPr>
              <w:t>- Xây dựng các chuyên mục trên các cơ quan báo chí</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sz w:val="24"/>
                <w:szCs w:val="24"/>
              </w:rPr>
              <w:t>Phú Yên</w:t>
            </w:r>
          </w:p>
        </w:tc>
        <w:tc>
          <w:tcPr>
            <w:tcW w:w="6833" w:type="dxa"/>
          </w:tcPr>
          <w:p w:rsidR="008A1CFE" w:rsidRPr="00114ED6" w:rsidRDefault="008A1CFE" w:rsidP="008A1CFE">
            <w:pPr>
              <w:jc w:val="both"/>
              <w:rPr>
                <w:rFonts w:ascii="Times New Roman" w:hAnsi="Times New Roman"/>
                <w:color w:val="000000"/>
                <w:sz w:val="24"/>
                <w:szCs w:val="24"/>
              </w:rPr>
            </w:pPr>
            <w:r w:rsidRPr="00114ED6">
              <w:rPr>
                <w:rFonts w:ascii="Times New Roman" w:hAnsi="Times New Roman"/>
                <w:color w:val="000000"/>
                <w:sz w:val="24"/>
                <w:szCs w:val="24"/>
              </w:rPr>
              <w:t>- Tổ chức các cuộc thi trực tuyến.</w:t>
            </w:r>
          </w:p>
          <w:p w:rsidR="008A1CFE" w:rsidRPr="00114ED6" w:rsidRDefault="008A1CFE" w:rsidP="008A1CFE">
            <w:pPr>
              <w:jc w:val="both"/>
              <w:rPr>
                <w:rFonts w:ascii="Times New Roman" w:hAnsi="Times New Roman"/>
                <w:color w:val="000000"/>
                <w:sz w:val="24"/>
                <w:szCs w:val="24"/>
              </w:rPr>
            </w:pPr>
            <w:r w:rsidRPr="00114ED6">
              <w:rPr>
                <w:rFonts w:ascii="Times New Roman" w:hAnsi="Times New Roman"/>
                <w:color w:val="000000"/>
                <w:sz w:val="24"/>
                <w:szCs w:val="24"/>
              </w:rPr>
              <w:t>- Các buổi chiếu phim lưu động</w:t>
            </w:r>
          </w:p>
          <w:p w:rsidR="00A34A65" w:rsidRPr="00A34A65" w:rsidRDefault="008A1CFE" w:rsidP="008A1CFE">
            <w:pPr>
              <w:jc w:val="both"/>
              <w:rPr>
                <w:rFonts w:ascii="Times New Roman" w:hAnsi="Times New Roman"/>
                <w:sz w:val="24"/>
                <w:szCs w:val="24"/>
              </w:rPr>
            </w:pPr>
            <w:r w:rsidRPr="00114ED6">
              <w:rPr>
                <w:rFonts w:ascii="Times New Roman" w:hAnsi="Times New Roman"/>
                <w:color w:val="000000"/>
                <w:sz w:val="24"/>
                <w:szCs w:val="24"/>
              </w:rPr>
              <w:t>- PBGDPL qua mạng xã hội</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Quảng Bình</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Quảng Nam</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bCs/>
                <w:sz w:val="24"/>
                <w:szCs w:val="24"/>
              </w:rPr>
              <w:t>Thi tìm hiểu pháp luật trực tuyến</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Quảng Ngãi</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bCs/>
                <w:sz w:val="24"/>
                <w:szCs w:val="24"/>
              </w:rPr>
              <w:t>Facebook, zalo, sóng phát thanh, truyền hình, mạng lưới thông tin cơ sở</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Quảng Ninh</w:t>
            </w:r>
          </w:p>
        </w:tc>
        <w:tc>
          <w:tcPr>
            <w:tcW w:w="6833" w:type="dxa"/>
          </w:tcPr>
          <w:p w:rsidR="008A1CFE" w:rsidRPr="00114ED6" w:rsidRDefault="008A1CFE" w:rsidP="008A1CFE">
            <w:pPr>
              <w:jc w:val="both"/>
              <w:rPr>
                <w:rFonts w:ascii="Times New Roman" w:hAnsi="Times New Roman"/>
                <w:color w:val="000000"/>
                <w:sz w:val="24"/>
                <w:szCs w:val="24"/>
              </w:rPr>
            </w:pPr>
            <w:r w:rsidRPr="00114ED6">
              <w:rPr>
                <w:rFonts w:ascii="Times New Roman" w:hAnsi="Times New Roman"/>
                <w:color w:val="000000"/>
                <w:sz w:val="24"/>
                <w:szCs w:val="24"/>
              </w:rPr>
              <w:t>- Mô hình tổ chức Hội nghị Ngày pháp luật trực tuyến từ tỉnh đến cơ sở.</w:t>
            </w:r>
          </w:p>
          <w:p w:rsidR="00A34A65" w:rsidRPr="00A34A65" w:rsidRDefault="008A1CFE" w:rsidP="008A1CFE">
            <w:pPr>
              <w:jc w:val="both"/>
              <w:rPr>
                <w:rFonts w:ascii="Times New Roman" w:hAnsi="Times New Roman"/>
                <w:sz w:val="24"/>
                <w:szCs w:val="24"/>
              </w:rPr>
            </w:pPr>
            <w:r w:rsidRPr="00114ED6">
              <w:rPr>
                <w:rFonts w:ascii="Times New Roman" w:hAnsi="Times New Roman"/>
                <w:color w:val="000000"/>
                <w:sz w:val="24"/>
                <w:szCs w:val="24"/>
              </w:rPr>
              <w:t xml:space="preserve">- Xây dựng Facebook DDCI của các sở, ngành; facebook XDPT online, fanpage “Tuổi trẻ Công an Quảng Ninh”, “Lengkeeng”, “Đất mỏ 24h”, “Chỉ đoàn Coogn an huyện Cô Tô”, “Phòng Cảnh sách hình sự Công an tỉnh Quảng Ninh”, “Góc cảnh giác Vân Đồn”… Một số chương trình truyền hình: </w:t>
            </w:r>
            <w:r w:rsidRPr="00114ED6">
              <w:rPr>
                <w:rFonts w:ascii="Times New Roman" w:hAnsi="Times New Roman"/>
                <w:i/>
                <w:color w:val="000000"/>
                <w:sz w:val="24"/>
                <w:szCs w:val="24"/>
              </w:rPr>
              <w:t>Thượng tôn Pháp luật…</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Quảng Trị</w:t>
            </w:r>
          </w:p>
        </w:tc>
        <w:tc>
          <w:tcPr>
            <w:tcW w:w="6833" w:type="dxa"/>
          </w:tcPr>
          <w:p w:rsidR="008A1CFE" w:rsidRDefault="008A1CFE" w:rsidP="00A34A65">
            <w:pPr>
              <w:jc w:val="both"/>
              <w:rPr>
                <w:rFonts w:ascii="Times New Roman" w:hAnsi="Times New Roman"/>
                <w:sz w:val="24"/>
                <w:szCs w:val="24"/>
              </w:rPr>
            </w:pPr>
            <w:r w:rsidRPr="00114ED6">
              <w:rPr>
                <w:rFonts w:ascii="Times New Roman" w:hAnsi="Times New Roman"/>
                <w:sz w:val="24"/>
                <w:szCs w:val="24"/>
              </w:rPr>
              <w:t xml:space="preserve">- Fanpage Thông tin giáo dục Quảng Trị (Công tác học sinh, Văn hoá học đường) </w:t>
            </w:r>
          </w:p>
          <w:p w:rsidR="008A1CFE" w:rsidRDefault="008A1CFE" w:rsidP="008A1CFE">
            <w:pPr>
              <w:jc w:val="both"/>
              <w:rPr>
                <w:rFonts w:ascii="Times New Roman" w:hAnsi="Times New Roman"/>
                <w:sz w:val="24"/>
                <w:szCs w:val="24"/>
              </w:rPr>
            </w:pPr>
            <w:r w:rsidRPr="00114ED6">
              <w:rPr>
                <w:rFonts w:ascii="Times New Roman" w:hAnsi="Times New Roman"/>
                <w:sz w:val="24"/>
                <w:szCs w:val="24"/>
              </w:rPr>
              <w:t>-</w:t>
            </w:r>
            <w:r>
              <w:rPr>
                <w:rFonts w:ascii="Times New Roman" w:hAnsi="Times New Roman"/>
                <w:sz w:val="24"/>
                <w:szCs w:val="24"/>
              </w:rPr>
              <w:t xml:space="preserve"> </w:t>
            </w:r>
            <w:r w:rsidRPr="00114ED6">
              <w:rPr>
                <w:rFonts w:ascii="Times New Roman" w:hAnsi="Times New Roman"/>
                <w:sz w:val="24"/>
                <w:szCs w:val="24"/>
              </w:rPr>
              <w:t>Các trang mạng xã hội như: “Trị an viên”, “Tre xanh” , “ Góc cảnh giác” , “Loa làng”, “Phòng chống tội phạm công nghệ cao”.... FB:Tuyên truyền, phổ biến giáo dục pháp luật tỉnh Quảng Trị</w:t>
            </w:r>
            <w:r>
              <w:rPr>
                <w:rFonts w:ascii="Times New Roman" w:hAnsi="Times New Roman"/>
                <w:sz w:val="24"/>
                <w:szCs w:val="24"/>
              </w:rPr>
              <w:t xml:space="preserve">; </w:t>
            </w:r>
            <w:r w:rsidRPr="00114ED6">
              <w:rPr>
                <w:rFonts w:ascii="Times New Roman" w:hAnsi="Times New Roman"/>
                <w:sz w:val="24"/>
                <w:szCs w:val="24"/>
              </w:rPr>
              <w:t>Fanpage; FB thông tin pháp luật Đông Hà; VHTT-TDTT thành phố</w:t>
            </w:r>
          </w:p>
          <w:p w:rsidR="00A34A65" w:rsidRPr="00A34A65" w:rsidRDefault="008A1CFE" w:rsidP="008A1CFE">
            <w:pPr>
              <w:jc w:val="both"/>
              <w:rPr>
                <w:rFonts w:ascii="Times New Roman" w:hAnsi="Times New Roman"/>
                <w:sz w:val="24"/>
                <w:szCs w:val="24"/>
              </w:rPr>
            </w:pPr>
            <w:r w:rsidRPr="00114ED6">
              <w:rPr>
                <w:rFonts w:ascii="Times New Roman" w:hAnsi="Times New Roman"/>
                <w:sz w:val="24"/>
                <w:szCs w:val="24"/>
              </w:rPr>
              <w:t>-</w:t>
            </w:r>
            <w:r>
              <w:rPr>
                <w:rFonts w:ascii="Times New Roman" w:hAnsi="Times New Roman"/>
                <w:sz w:val="24"/>
                <w:szCs w:val="24"/>
              </w:rPr>
              <w:t xml:space="preserve"> </w:t>
            </w:r>
            <w:r w:rsidRPr="00114ED6">
              <w:rPr>
                <w:rFonts w:ascii="Times New Roman" w:hAnsi="Times New Roman"/>
                <w:sz w:val="24"/>
                <w:szCs w:val="24"/>
              </w:rPr>
              <w:t>Khai thác,sử dụng các dữ liệu VBQPPL qua cổng TTĐT của huyện, Trang TTĐT của các xã của 9 huyện thị…</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Sóc Trăng</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color w:val="000000"/>
                <w:sz w:val="24"/>
                <w:szCs w:val="24"/>
                <w:shd w:val="clear" w:color="auto" w:fill="FFFFFF"/>
              </w:rPr>
              <w:t>Sử dụng Facebook, Zalo trong việc tuyên truyền PBGDPL</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Sơn La</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Tây Ninh</w:t>
            </w:r>
          </w:p>
        </w:tc>
        <w:tc>
          <w:tcPr>
            <w:tcW w:w="6833" w:type="dxa"/>
          </w:tcPr>
          <w:p w:rsidR="00A34A65" w:rsidRDefault="008A1CFE" w:rsidP="00A34A65">
            <w:pPr>
              <w:jc w:val="both"/>
              <w:rPr>
                <w:rFonts w:ascii="Times New Roman" w:hAnsi="Times New Roman"/>
                <w:sz w:val="24"/>
                <w:szCs w:val="24"/>
              </w:rPr>
            </w:pPr>
            <w:r>
              <w:rPr>
                <w:rFonts w:ascii="Times New Roman" w:hAnsi="Times New Roman"/>
                <w:sz w:val="24"/>
                <w:szCs w:val="24"/>
              </w:rPr>
              <w:t>- Thành lập Cổng thông tin điện tử; thực hiện chương trình tuyên truyền pháp luật trên Đài PT-TH;</w:t>
            </w:r>
          </w:p>
          <w:p w:rsidR="008A1CFE" w:rsidRPr="00A34A65" w:rsidRDefault="008A1CFE" w:rsidP="00A34A65">
            <w:pPr>
              <w:jc w:val="both"/>
              <w:rPr>
                <w:rFonts w:ascii="Times New Roman" w:hAnsi="Times New Roman"/>
                <w:sz w:val="24"/>
                <w:szCs w:val="24"/>
              </w:rPr>
            </w:pPr>
            <w:r>
              <w:rPr>
                <w:rFonts w:ascii="Times New Roman" w:hAnsi="Times New Roman"/>
                <w:sz w:val="24"/>
                <w:szCs w:val="24"/>
              </w:rPr>
              <w:t>- Thực hiện chương trình tuyên truyền pháp luật trên Báo, Đài, hệ thống thông tin ở cơ sở, mạng xã hội</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Thái Bình</w:t>
            </w:r>
          </w:p>
        </w:tc>
        <w:tc>
          <w:tcPr>
            <w:tcW w:w="6833" w:type="dxa"/>
          </w:tcPr>
          <w:p w:rsidR="008A1CFE" w:rsidRPr="00114ED6" w:rsidRDefault="008A1CFE" w:rsidP="008A1CFE">
            <w:pPr>
              <w:jc w:val="both"/>
              <w:rPr>
                <w:rFonts w:ascii="Times New Roman" w:hAnsi="Times New Roman"/>
                <w:color w:val="000000"/>
                <w:sz w:val="24"/>
                <w:szCs w:val="24"/>
              </w:rPr>
            </w:pPr>
            <w:r w:rsidRPr="00114ED6">
              <w:rPr>
                <w:rFonts w:ascii="Times New Roman" w:hAnsi="Times New Roman"/>
                <w:color w:val="000000"/>
                <w:sz w:val="24"/>
                <w:szCs w:val="24"/>
              </w:rPr>
              <w:t>- PBGDPL trên các phương tiện thông tin đại chúng</w:t>
            </w:r>
          </w:p>
          <w:p w:rsidR="00A34A65" w:rsidRPr="00A34A65" w:rsidRDefault="008A1CFE" w:rsidP="008A1CFE">
            <w:pPr>
              <w:jc w:val="both"/>
              <w:rPr>
                <w:rFonts w:ascii="Times New Roman" w:hAnsi="Times New Roman"/>
                <w:sz w:val="24"/>
                <w:szCs w:val="24"/>
              </w:rPr>
            </w:pPr>
            <w:r w:rsidRPr="00114ED6">
              <w:rPr>
                <w:rFonts w:ascii="Times New Roman" w:hAnsi="Times New Roman"/>
                <w:color w:val="000000"/>
                <w:sz w:val="24"/>
                <w:szCs w:val="24"/>
                <w:lang w:val="da-DK"/>
              </w:rPr>
              <w:t>- Hình thức nhắn tin qua điện thoại (sms</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Thái Nguyên</w:t>
            </w:r>
          </w:p>
        </w:tc>
        <w:tc>
          <w:tcPr>
            <w:tcW w:w="6833" w:type="dxa"/>
          </w:tcPr>
          <w:p w:rsidR="00A34A65" w:rsidRPr="008A1CFE" w:rsidRDefault="008A1CFE" w:rsidP="008A1CFE">
            <w:pPr>
              <w:jc w:val="both"/>
              <w:rPr>
                <w:rFonts w:ascii="Times New Roman" w:hAnsi="Times New Roman"/>
                <w:sz w:val="24"/>
                <w:szCs w:val="24"/>
              </w:rPr>
            </w:pPr>
            <w:r>
              <w:rPr>
                <w:rFonts w:ascii="Times New Roman" w:hAnsi="Times New Roman"/>
                <w:color w:val="000000"/>
                <w:sz w:val="24"/>
                <w:szCs w:val="24"/>
              </w:rPr>
              <w:t xml:space="preserve">- </w:t>
            </w:r>
            <w:r w:rsidRPr="008A1CFE">
              <w:rPr>
                <w:rFonts w:ascii="Times New Roman" w:hAnsi="Times New Roman"/>
                <w:color w:val="000000"/>
                <w:sz w:val="24"/>
                <w:szCs w:val="24"/>
              </w:rPr>
              <w:t xml:space="preserve">PBGDPL </w:t>
            </w:r>
            <w:r>
              <w:rPr>
                <w:rFonts w:ascii="Times New Roman" w:hAnsi="Times New Roman"/>
                <w:color w:val="000000"/>
                <w:sz w:val="24"/>
                <w:szCs w:val="24"/>
              </w:rPr>
              <w:t>q</w:t>
            </w:r>
            <w:r w:rsidRPr="008A1CFE">
              <w:rPr>
                <w:rFonts w:ascii="Times New Roman" w:hAnsi="Times New Roman"/>
                <w:color w:val="000000"/>
                <w:sz w:val="24"/>
                <w:szCs w:val="24"/>
              </w:rPr>
              <w:t>ua zalo</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Thanh Hóa</w:t>
            </w:r>
          </w:p>
        </w:tc>
        <w:tc>
          <w:tcPr>
            <w:tcW w:w="6833" w:type="dxa"/>
          </w:tcPr>
          <w:p w:rsidR="008A1CFE" w:rsidRPr="00114ED6" w:rsidRDefault="008A1CFE" w:rsidP="008A1CFE">
            <w:pPr>
              <w:jc w:val="both"/>
              <w:rPr>
                <w:rFonts w:ascii="Times New Roman" w:hAnsi="Times New Roman"/>
                <w:sz w:val="24"/>
                <w:szCs w:val="24"/>
              </w:rPr>
            </w:pPr>
            <w:r w:rsidRPr="00114ED6">
              <w:rPr>
                <w:rFonts w:ascii="Times New Roman" w:hAnsi="Times New Roman"/>
                <w:color w:val="000000"/>
                <w:sz w:val="24"/>
                <w:szCs w:val="24"/>
              </w:rPr>
              <w:t xml:space="preserve">- </w:t>
            </w:r>
            <w:r>
              <w:rPr>
                <w:rFonts w:ascii="Times New Roman" w:hAnsi="Times New Roman"/>
                <w:color w:val="000000"/>
                <w:sz w:val="24"/>
                <w:szCs w:val="24"/>
              </w:rPr>
              <w:t>Ứ</w:t>
            </w:r>
            <w:r w:rsidRPr="00114ED6">
              <w:rPr>
                <w:rFonts w:ascii="Times New Roman" w:hAnsi="Times New Roman"/>
                <w:sz w:val="24"/>
                <w:szCs w:val="24"/>
              </w:rPr>
              <w:t>ng dụng công nghệ thông tin trong tổ chức hội nghị trực tuyến để triển khai, quán triệt các chủ trương, chính sách pháp luật mới</w:t>
            </w:r>
          </w:p>
          <w:p w:rsidR="008A1CFE" w:rsidRPr="00114ED6" w:rsidRDefault="008A1CFE" w:rsidP="008A1CFE">
            <w:pPr>
              <w:jc w:val="both"/>
              <w:rPr>
                <w:rFonts w:ascii="Times New Roman" w:hAnsi="Times New Roman"/>
                <w:sz w:val="24"/>
                <w:szCs w:val="24"/>
              </w:rPr>
            </w:pPr>
            <w:r>
              <w:rPr>
                <w:rFonts w:ascii="Times New Roman" w:hAnsi="Times New Roman"/>
                <w:sz w:val="24"/>
                <w:szCs w:val="24"/>
              </w:rPr>
              <w:t>- H</w:t>
            </w:r>
            <w:r w:rsidRPr="00114ED6">
              <w:rPr>
                <w:rFonts w:ascii="Times New Roman" w:hAnsi="Times New Roman"/>
                <w:sz w:val="24"/>
                <w:szCs w:val="24"/>
              </w:rPr>
              <w:t>ình thức nhắn tin qua điện thoại (sms) cập nhật thông tin, hoạt động của chính quyền địa phương.</w:t>
            </w:r>
          </w:p>
          <w:p w:rsidR="00A34A65" w:rsidRPr="00A34A65" w:rsidRDefault="008A1CFE" w:rsidP="008A1CFE">
            <w:pPr>
              <w:jc w:val="both"/>
              <w:rPr>
                <w:rFonts w:ascii="Times New Roman" w:hAnsi="Times New Roman"/>
                <w:sz w:val="24"/>
                <w:szCs w:val="24"/>
              </w:rPr>
            </w:pPr>
            <w:r>
              <w:rPr>
                <w:rFonts w:ascii="Times New Roman" w:hAnsi="Times New Roman"/>
                <w:sz w:val="24"/>
                <w:szCs w:val="24"/>
              </w:rPr>
              <w:t xml:space="preserve">- </w:t>
            </w:r>
            <w:r w:rsidRPr="00114ED6">
              <w:rPr>
                <w:rFonts w:ascii="Times New Roman" w:hAnsi="Times New Roman"/>
                <w:sz w:val="24"/>
                <w:szCs w:val="24"/>
              </w:rPr>
              <w:t>PBGDPL trên nền tảng ứng dụng các trang mạng xã hội như Zalo, facebook</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Thừa thiên Huế</w:t>
            </w:r>
          </w:p>
        </w:tc>
        <w:tc>
          <w:tcPr>
            <w:tcW w:w="6833" w:type="dxa"/>
          </w:tcPr>
          <w:p w:rsidR="008A1CFE" w:rsidRPr="00114ED6" w:rsidRDefault="008A1CFE" w:rsidP="008A1CFE">
            <w:pPr>
              <w:jc w:val="both"/>
              <w:rPr>
                <w:rFonts w:ascii="Times New Roman" w:hAnsi="Times New Roman"/>
                <w:sz w:val="24"/>
                <w:szCs w:val="24"/>
              </w:rPr>
            </w:pPr>
            <w:r w:rsidRPr="00114ED6">
              <w:rPr>
                <w:rFonts w:ascii="Times New Roman" w:hAnsi="Times New Roman"/>
                <w:sz w:val="24"/>
                <w:szCs w:val="24"/>
              </w:rPr>
              <w:t>- Thu âm thông tin, tiểu phẩm pháp luật theo hình thức diễn kịch.</w:t>
            </w:r>
          </w:p>
          <w:p w:rsidR="00A34A65" w:rsidRPr="00A34A65" w:rsidRDefault="008A1CFE" w:rsidP="008A1CFE">
            <w:pPr>
              <w:jc w:val="both"/>
              <w:rPr>
                <w:rFonts w:ascii="Times New Roman" w:hAnsi="Times New Roman"/>
                <w:sz w:val="24"/>
                <w:szCs w:val="24"/>
              </w:rPr>
            </w:pPr>
            <w:r w:rsidRPr="00114ED6">
              <w:rPr>
                <w:rFonts w:ascii="Times New Roman" w:hAnsi="Times New Roman"/>
                <w:sz w:val="24"/>
                <w:szCs w:val="24"/>
              </w:rPr>
              <w:t xml:space="preserve"> - Xây dựng các video clip hoạt hình về tình huống pháp luật có độ dài từ 3-4 phút.</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Tiền Giang</w:t>
            </w:r>
          </w:p>
        </w:tc>
        <w:tc>
          <w:tcPr>
            <w:tcW w:w="6833" w:type="dxa"/>
          </w:tcPr>
          <w:p w:rsidR="00A34A65" w:rsidRPr="00A34A65" w:rsidRDefault="00A34A65" w:rsidP="00A34A65">
            <w:pPr>
              <w:jc w:val="both"/>
              <w:rPr>
                <w:rFonts w:ascii="Times New Roman" w:hAnsi="Times New Roman"/>
                <w:sz w:val="24"/>
                <w:szCs w:val="24"/>
              </w:rPr>
            </w:pP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TP Hồ Chí Minh</w:t>
            </w:r>
          </w:p>
        </w:tc>
        <w:tc>
          <w:tcPr>
            <w:tcW w:w="6833" w:type="dxa"/>
          </w:tcPr>
          <w:p w:rsidR="008A1CFE" w:rsidRPr="00501226" w:rsidRDefault="008A1CFE" w:rsidP="008A1CFE">
            <w:pPr>
              <w:tabs>
                <w:tab w:val="left" w:pos="260"/>
              </w:tabs>
              <w:jc w:val="both"/>
              <w:rPr>
                <w:rFonts w:ascii="Times New Roman" w:hAnsi="Times New Roman"/>
                <w:bCs/>
              </w:rPr>
            </w:pPr>
            <w:r w:rsidRPr="00501226">
              <w:rPr>
                <w:rFonts w:ascii="Times New Roman" w:hAnsi="Times New Roman"/>
                <w:bCs/>
              </w:rPr>
              <w:t>1. Cổng thông tin tuyên truyền phổ biến pháp luật Thành phố Hồ Chí Minh.</w:t>
            </w:r>
          </w:p>
          <w:p w:rsidR="008A1CFE" w:rsidRPr="00501226" w:rsidRDefault="008A1CFE" w:rsidP="008A1CFE">
            <w:pPr>
              <w:tabs>
                <w:tab w:val="left" w:pos="260"/>
              </w:tabs>
              <w:jc w:val="both"/>
              <w:rPr>
                <w:rFonts w:ascii="Times New Roman" w:hAnsi="Times New Roman"/>
                <w:bCs/>
              </w:rPr>
            </w:pPr>
            <w:r w:rsidRPr="00501226">
              <w:rPr>
                <w:rFonts w:ascii="Times New Roman" w:hAnsi="Times New Roman"/>
                <w:bCs/>
              </w:rPr>
              <w:t>2. Mô hình Sách nói pháp luật của Hội đồng phối hợp PBGDPL Thành phố phối hợp với Thư viện sách nói Hướng Dương</w:t>
            </w:r>
          </w:p>
          <w:p w:rsidR="008A1CFE" w:rsidRPr="00501226" w:rsidRDefault="008A1CFE" w:rsidP="008A1CFE">
            <w:pPr>
              <w:tabs>
                <w:tab w:val="left" w:pos="260"/>
              </w:tabs>
              <w:jc w:val="both"/>
              <w:rPr>
                <w:rFonts w:ascii="Times New Roman" w:hAnsi="Times New Roman"/>
                <w:bCs/>
              </w:rPr>
            </w:pPr>
            <w:r w:rsidRPr="00501226">
              <w:rPr>
                <w:rFonts w:ascii="Times New Roman" w:hAnsi="Times New Roman"/>
                <w:bCs/>
              </w:rPr>
              <w:t>3. Sở Giáo dục và Đào tạo tổ chức Hội thi tìm hiểu pháp luật trực tuyến.</w:t>
            </w:r>
          </w:p>
          <w:p w:rsidR="00A34A65" w:rsidRDefault="008A1CFE" w:rsidP="008A1CFE">
            <w:pPr>
              <w:jc w:val="both"/>
              <w:rPr>
                <w:rFonts w:ascii="Times New Roman" w:hAnsi="Times New Roman"/>
                <w:lang w:val="nl-NL"/>
              </w:rPr>
            </w:pPr>
            <w:r w:rsidRPr="00501226">
              <w:rPr>
                <w:rFonts w:ascii="Times New Roman" w:hAnsi="Times New Roman"/>
                <w:bCs/>
              </w:rPr>
              <w:t xml:space="preserve">4. Quận 1:  Tuyên truyền thông qua mạng xã hội Facebook; Fanpage như: </w:t>
            </w:r>
            <w:r w:rsidRPr="00501226">
              <w:rPr>
                <w:rFonts w:ascii="Times New Roman" w:hAnsi="Times New Roman"/>
                <w:b/>
                <w:lang w:val="nl-NL"/>
              </w:rPr>
              <w:t>“Tuổi trẻ Quận 1”</w:t>
            </w:r>
            <w:r w:rsidRPr="00501226">
              <w:rPr>
                <w:rFonts w:ascii="Times New Roman" w:hAnsi="Times New Roman"/>
                <w:lang w:val="nl-NL"/>
              </w:rPr>
              <w:t xml:space="preserve"> của Quận    đoàn 1, </w:t>
            </w:r>
            <w:r w:rsidRPr="00501226">
              <w:rPr>
                <w:rFonts w:ascii="Times New Roman" w:hAnsi="Times New Roman"/>
                <w:b/>
                <w:lang w:val="nl-NL"/>
              </w:rPr>
              <w:t xml:space="preserve">“Trái tim </w:t>
            </w:r>
            <w:r w:rsidRPr="00501226">
              <w:rPr>
                <w:rFonts w:ascii="Times New Roman" w:hAnsi="Times New Roman"/>
                <w:lang w:val="nl-NL"/>
              </w:rPr>
              <w:t xml:space="preserve">Thành phố” của Phòng Văn hóa và Thông tin, </w:t>
            </w:r>
            <w:r w:rsidRPr="00501226">
              <w:rPr>
                <w:rFonts w:ascii="Times New Roman" w:hAnsi="Times New Roman"/>
                <w:b/>
                <w:spacing w:val="-4"/>
              </w:rPr>
              <w:t>“Cột cờ Thủ ngữ”</w:t>
            </w:r>
            <w:r w:rsidRPr="00501226">
              <w:rPr>
                <w:rFonts w:ascii="Times New Roman" w:hAnsi="Times New Roman"/>
                <w:spacing w:val="-4"/>
              </w:rPr>
              <w:t xml:space="preserve"> của Ban Tuyên giáo Quận ủy, </w:t>
            </w:r>
            <w:r w:rsidRPr="00501226">
              <w:rPr>
                <w:rFonts w:ascii="Times New Roman" w:hAnsi="Times New Roman"/>
                <w:b/>
                <w:lang w:val="es-ES_tradnl"/>
              </w:rPr>
              <w:t>“Công Đoàn Quận 1”</w:t>
            </w:r>
            <w:r w:rsidRPr="00501226">
              <w:rPr>
                <w:rFonts w:ascii="Times New Roman" w:hAnsi="Times New Roman"/>
                <w:lang w:val="es-ES_tradnl"/>
              </w:rPr>
              <w:t xml:space="preserve"> của Liên đoàn Lao động quận</w:t>
            </w:r>
            <w:r w:rsidRPr="00501226">
              <w:rPr>
                <w:rFonts w:ascii="Times New Roman" w:hAnsi="Times New Roman"/>
                <w:spacing w:val="-4"/>
              </w:rPr>
              <w:t xml:space="preserve">, </w:t>
            </w:r>
            <w:r w:rsidRPr="00501226">
              <w:rPr>
                <w:rFonts w:ascii="Times New Roman" w:hAnsi="Times New Roman"/>
                <w:b/>
                <w:spacing w:val="-4"/>
              </w:rPr>
              <w:t>“Phòng Y tế Quận 1”</w:t>
            </w:r>
            <w:r w:rsidRPr="00501226">
              <w:rPr>
                <w:rFonts w:ascii="Times New Roman" w:hAnsi="Times New Roman"/>
                <w:spacing w:val="-4"/>
              </w:rPr>
              <w:t xml:space="preserve"> của Phòng Y tế…; </w:t>
            </w:r>
            <w:r w:rsidRPr="00501226">
              <w:rPr>
                <w:rFonts w:ascii="Times New Roman" w:hAnsi="Times New Roman"/>
              </w:rPr>
              <w:t xml:space="preserve">Xây dựng </w:t>
            </w:r>
            <w:r w:rsidRPr="00501226">
              <w:rPr>
                <w:rFonts w:ascii="Times New Roman" w:hAnsi="Times New Roman"/>
                <w:iCs/>
                <w:lang w:val="nl-NL"/>
              </w:rPr>
              <w:t xml:space="preserve">video clip </w:t>
            </w:r>
            <w:r w:rsidRPr="00501226">
              <w:rPr>
                <w:rFonts w:ascii="Times New Roman" w:hAnsi="Times New Roman"/>
                <w:iCs/>
              </w:rPr>
              <w:t>tuyên truyền phòng chống tội phạm, đảm bảo an ninh trật tự về các nội dung như: phòng, chống tội phạm trộm cắp và cướp giật tài sản; các thủ đoạn chiếm đoạt tài sản, lừa đảo qua mạng;</w:t>
            </w:r>
            <w:r w:rsidRPr="00501226">
              <w:rPr>
                <w:rFonts w:ascii="Times New Roman" w:hAnsi="Times New Roman"/>
              </w:rPr>
              <w:t xml:space="preserve"> tác hại của các loại ma túy; thủ đoạn tín dụng đen;  </w:t>
            </w:r>
            <w:r w:rsidRPr="00501226">
              <w:rPr>
                <w:rFonts w:ascii="Times New Roman" w:hAnsi="Times New Roman"/>
                <w:lang w:val="nl-NL"/>
              </w:rPr>
              <w:t>Xây dựng các nhóm Zalo trong các khu phố, tổ dân phố, qua đó tuyên truyền quy định pháp luật đến các tầng lớp Nhân dân tại địa phương...</w:t>
            </w:r>
          </w:p>
          <w:p w:rsidR="008A1CFE" w:rsidRPr="00501226" w:rsidRDefault="008A1CFE" w:rsidP="008A1CFE">
            <w:pPr>
              <w:jc w:val="both"/>
              <w:rPr>
                <w:rFonts w:ascii="Times New Roman" w:hAnsi="Times New Roman"/>
                <w:bCs/>
              </w:rPr>
            </w:pPr>
            <w:r>
              <w:rPr>
                <w:rFonts w:ascii="Times New Roman" w:hAnsi="Times New Roman"/>
                <w:bCs/>
              </w:rPr>
              <w:t>5</w:t>
            </w:r>
            <w:r w:rsidRPr="00501226">
              <w:rPr>
                <w:rFonts w:ascii="Times New Roman" w:hAnsi="Times New Roman"/>
                <w:bCs/>
              </w:rPr>
              <w:t xml:space="preserve">. Công an Thành phố đã phối hợp với các cơ quan báo, đài, Hãng Phim Cửu Long thực hiện tuyên truyền trên phương tiện thông tin đại chúng </w:t>
            </w:r>
          </w:p>
          <w:p w:rsidR="008A1CFE" w:rsidRPr="00501226" w:rsidRDefault="008A1CFE" w:rsidP="008A1CFE">
            <w:pPr>
              <w:jc w:val="both"/>
              <w:rPr>
                <w:rFonts w:ascii="Times New Roman" w:hAnsi="Times New Roman"/>
                <w:bCs/>
              </w:rPr>
            </w:pPr>
            <w:r>
              <w:rPr>
                <w:rFonts w:ascii="Times New Roman" w:hAnsi="Times New Roman"/>
                <w:bCs/>
              </w:rPr>
              <w:t>6</w:t>
            </w:r>
            <w:r w:rsidRPr="00501226">
              <w:rPr>
                <w:rFonts w:ascii="Times New Roman" w:hAnsi="Times New Roman"/>
                <w:bCs/>
              </w:rPr>
              <w:t>. Hội Liên hiệp Phụ nữ Thành phố tăng cường PBGDPL trên Báo Phụ nữ (Phunuonline); xây dựng trang facebook của Hội; xây dựng và ứng dụng công nghệ thông tin một cách có hiệu quả vào công tác đào tạo, bồi dưỡng kiến thức, kỹ năng, bao gồm các chuyên đề về kiến thức tin học, ngoại ngữ, kỹ năng nữ công gia chánh, cách giáo dục con trẻ các độ tuổi, cách giữ gìn hạnh phúc gia đình, nghiệp vụ công tác Hội Phụ nữ, tư duy sáng tạo trong công tác Hội, chính sách luật pháp cho cán bộ Hội, hội viên phụ nữ trên địa bàn Thành phố</w:t>
            </w:r>
          </w:p>
          <w:p w:rsidR="008A1CFE" w:rsidRPr="00501226" w:rsidRDefault="008A1CFE" w:rsidP="008A1CFE">
            <w:pPr>
              <w:jc w:val="both"/>
              <w:rPr>
                <w:rFonts w:ascii="Times New Roman" w:hAnsi="Times New Roman"/>
                <w:bCs/>
              </w:rPr>
            </w:pPr>
            <w:r>
              <w:rPr>
                <w:rFonts w:ascii="Times New Roman" w:hAnsi="Times New Roman"/>
                <w:bCs/>
              </w:rPr>
              <w:t>7</w:t>
            </w:r>
            <w:r w:rsidRPr="00501226">
              <w:rPr>
                <w:rFonts w:ascii="Times New Roman" w:hAnsi="Times New Roman"/>
                <w:bCs/>
              </w:rPr>
              <w:t xml:space="preserve">. Quận 1:  Chương trình tọa đàm livestream trực tuyến với chủ đề “Tổ ấm yêu thương” và “Kiến tạo gia đình hạnh phúc” trên Fanpage “Trái tim Thành phố”; </w:t>
            </w:r>
          </w:p>
          <w:p w:rsidR="008A1CFE" w:rsidRDefault="008A1CFE" w:rsidP="008A1CFE">
            <w:pPr>
              <w:jc w:val="both"/>
              <w:rPr>
                <w:rFonts w:ascii="Times New Roman" w:hAnsi="Times New Roman"/>
                <w:bCs/>
              </w:rPr>
            </w:pPr>
            <w:r>
              <w:rPr>
                <w:rFonts w:ascii="Times New Roman" w:hAnsi="Times New Roman"/>
                <w:bCs/>
              </w:rPr>
              <w:t>8</w:t>
            </w:r>
            <w:r w:rsidRPr="00501226">
              <w:rPr>
                <w:rFonts w:ascii="Times New Roman" w:hAnsi="Times New Roman"/>
                <w:bCs/>
              </w:rPr>
              <w:t>. Quận Tân Phú với mô hình biên soạn, thu âm các tài liệu “Sách nói pháp luật” đăng tải trên Trang “thông tin cần biết”, Trang thông tin điện tử của quận, của Phòng Tư pháp và phát hành miễn phí cho các cơ quan đơn vị</w:t>
            </w:r>
            <w:r>
              <w:rPr>
                <w:rFonts w:ascii="Times New Roman" w:hAnsi="Times New Roman"/>
                <w:bCs/>
              </w:rPr>
              <w:t xml:space="preserve"> có liên quan</w:t>
            </w:r>
          </w:p>
          <w:p w:rsidR="008A1CFE" w:rsidRPr="00501226" w:rsidRDefault="008A1CFE" w:rsidP="008A1CFE">
            <w:pPr>
              <w:jc w:val="both"/>
              <w:rPr>
                <w:rFonts w:ascii="Times New Roman" w:hAnsi="Times New Roman"/>
                <w:bCs/>
              </w:rPr>
            </w:pPr>
            <w:r>
              <w:rPr>
                <w:rFonts w:ascii="Times New Roman" w:hAnsi="Times New Roman"/>
                <w:bCs/>
              </w:rPr>
              <w:t>9</w:t>
            </w:r>
            <w:r w:rsidRPr="00501226">
              <w:rPr>
                <w:rFonts w:ascii="Times New Roman" w:hAnsi="Times New Roman"/>
                <w:bCs/>
              </w:rPr>
              <w:t>. Mô hình thi tìm hiểu pháp luật trực tiếp của Mặt trận Tổ quốc Việt Nam Thành phố, Liên đoàn Lao động Thành phố,</w:t>
            </w:r>
          </w:p>
          <w:p w:rsidR="008A1CFE" w:rsidRPr="00501226" w:rsidRDefault="008A1CFE" w:rsidP="008A1CFE">
            <w:pPr>
              <w:jc w:val="both"/>
              <w:rPr>
                <w:rFonts w:ascii="Times New Roman" w:hAnsi="Times New Roman"/>
                <w:bCs/>
              </w:rPr>
            </w:pPr>
            <w:r>
              <w:rPr>
                <w:rFonts w:ascii="Times New Roman" w:hAnsi="Times New Roman"/>
                <w:bCs/>
              </w:rPr>
              <w:t>10</w:t>
            </w:r>
            <w:r w:rsidRPr="00501226">
              <w:rPr>
                <w:rFonts w:ascii="Times New Roman" w:hAnsi="Times New Roman"/>
                <w:bCs/>
              </w:rPr>
              <w:t xml:space="preserve">. Quận 12: tuyên truyền thông qua hệ thống kết nối luật IURA, ứng dụng công nghệ thông tin trong việc hỗ trợ, tư vấn pháp luật và hướng dẫn thủ tục hành chính cho người dân. </w:t>
            </w:r>
          </w:p>
          <w:p w:rsidR="008A1CFE" w:rsidRPr="00A34A65" w:rsidRDefault="008A1CFE" w:rsidP="008A1CFE">
            <w:pPr>
              <w:jc w:val="both"/>
              <w:rPr>
                <w:rFonts w:ascii="Times New Roman" w:hAnsi="Times New Roman"/>
                <w:sz w:val="24"/>
                <w:szCs w:val="24"/>
              </w:rPr>
            </w:pPr>
            <w:r>
              <w:rPr>
                <w:rFonts w:ascii="Times New Roman" w:hAnsi="Times New Roman"/>
                <w:bCs/>
              </w:rPr>
              <w:t>11</w:t>
            </w:r>
            <w:r w:rsidRPr="00501226">
              <w:rPr>
                <w:rFonts w:ascii="Times New Roman" w:hAnsi="Times New Roman"/>
                <w:bCs/>
              </w:rPr>
              <w:t>. Quận 4 với mô hình sử dụng các trang mạng xã hội như trang facebook Đất Cảng Quận 4 do Ban Tuyên giáo Quận ủy xây dựng, trang Hoa Dân vận Ban Tuyên giáo Quận ủy xây dựng</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Trà Vinh</w:t>
            </w:r>
          </w:p>
        </w:tc>
        <w:tc>
          <w:tcPr>
            <w:tcW w:w="6833" w:type="dxa"/>
          </w:tcPr>
          <w:p w:rsidR="008A1CFE" w:rsidRPr="00114ED6" w:rsidRDefault="008A1CFE" w:rsidP="008A1CFE">
            <w:pPr>
              <w:ind w:hanging="2"/>
              <w:jc w:val="both"/>
              <w:rPr>
                <w:rFonts w:ascii="Times New Roman" w:hAnsi="Times New Roman"/>
                <w:sz w:val="24"/>
                <w:szCs w:val="24"/>
              </w:rPr>
            </w:pPr>
            <w:r w:rsidRPr="00114ED6">
              <w:rPr>
                <w:rFonts w:ascii="Times New Roman" w:hAnsi="Times New Roman"/>
                <w:sz w:val="24"/>
                <w:szCs w:val="24"/>
              </w:rPr>
              <w:t>-Đưa tin, bài, tài liệu, văn bản trên Cổng/Trang/Chuyên mục PBGDPL.</w:t>
            </w:r>
          </w:p>
          <w:p w:rsidR="008A1CFE" w:rsidRPr="00114ED6" w:rsidRDefault="008A1CFE" w:rsidP="008A1CFE">
            <w:pPr>
              <w:ind w:hanging="2"/>
              <w:jc w:val="both"/>
              <w:rPr>
                <w:rFonts w:ascii="Times New Roman" w:hAnsi="Times New Roman"/>
                <w:sz w:val="24"/>
                <w:szCs w:val="24"/>
              </w:rPr>
            </w:pPr>
            <w:r w:rsidRPr="00114ED6">
              <w:rPr>
                <w:rFonts w:ascii="Times New Roman" w:hAnsi="Times New Roman"/>
                <w:sz w:val="24"/>
                <w:szCs w:val="24"/>
              </w:rPr>
              <w:t>-Thi trực tuyến tìm hiểu pháp luật trên mạng.</w:t>
            </w:r>
          </w:p>
          <w:p w:rsidR="00A34A65" w:rsidRPr="00A34A65" w:rsidRDefault="008A1CFE" w:rsidP="008A1CFE">
            <w:pPr>
              <w:jc w:val="both"/>
              <w:rPr>
                <w:rFonts w:ascii="Times New Roman" w:hAnsi="Times New Roman"/>
                <w:sz w:val="24"/>
                <w:szCs w:val="24"/>
              </w:rPr>
            </w:pPr>
            <w:r w:rsidRPr="00114ED6">
              <w:rPr>
                <w:rFonts w:ascii="Times New Roman" w:hAnsi="Times New Roman"/>
                <w:sz w:val="24"/>
                <w:szCs w:val="24"/>
              </w:rPr>
              <w:t>- Tuyên truyền, phổ biến hệ thống Đài/Trạm/loa truyền thanh cơ sở.</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Tuyên Quang</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sz w:val="24"/>
                <w:szCs w:val="24"/>
              </w:rPr>
              <w:t>Tổ chức thi tìm hiểu pháp luật trực tuyến; chia sẻ thông tin, tài liệu pháp luật trên mạng xã hội; livestream tuyên truyền, đối thoại về pháp luật; hỏi - đáp, đối thoại trực tuyến</w:t>
            </w:r>
            <w:r>
              <w:rPr>
                <w:rFonts w:ascii="Times New Roman" w:hAnsi="Times New Roman"/>
                <w:sz w:val="24"/>
                <w:szCs w:val="24"/>
              </w:rPr>
              <w:t>…</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Vĩnh Long</w:t>
            </w:r>
          </w:p>
        </w:tc>
        <w:tc>
          <w:tcPr>
            <w:tcW w:w="6833" w:type="dxa"/>
          </w:tcPr>
          <w:p w:rsidR="00A34A65" w:rsidRPr="00A34A65" w:rsidRDefault="008A1CFE" w:rsidP="00A34A65">
            <w:pPr>
              <w:jc w:val="both"/>
              <w:rPr>
                <w:rFonts w:ascii="Times New Roman" w:hAnsi="Times New Roman"/>
                <w:sz w:val="24"/>
                <w:szCs w:val="24"/>
              </w:rPr>
            </w:pPr>
            <w:r>
              <w:rPr>
                <w:rFonts w:ascii="Times New Roman" w:hAnsi="Times New Roman"/>
                <w:sz w:val="24"/>
                <w:szCs w:val="24"/>
              </w:rPr>
              <w:t>X</w:t>
            </w:r>
            <w:r w:rsidRPr="00114ED6">
              <w:rPr>
                <w:rFonts w:ascii="Times New Roman" w:hAnsi="Times New Roman"/>
                <w:sz w:val="24"/>
                <w:szCs w:val="24"/>
                <w:lang w:val="vi-VN"/>
              </w:rPr>
              <w:t xml:space="preserve">ây dựng các trang như Zalo, Facebook, </w:t>
            </w:r>
            <w:r w:rsidRPr="00114ED6">
              <w:rPr>
                <w:rFonts w:ascii="Times New Roman" w:hAnsi="Times New Roman"/>
                <w:sz w:val="24"/>
                <w:szCs w:val="24"/>
                <w:highlight w:val="white"/>
                <w:lang w:val="vi-VN"/>
              </w:rPr>
              <w:t>Fanpage</w:t>
            </w:r>
            <w:r w:rsidRPr="00114ED6">
              <w:rPr>
                <w:rFonts w:ascii="Times New Roman" w:hAnsi="Times New Roman"/>
                <w:sz w:val="24"/>
                <w:szCs w:val="24"/>
                <w:lang w:val="vi-VN"/>
              </w:rPr>
              <w:t>, Youtube... để tuyên truyền, phổ biến pháp luật của ngành, lĩnh vực, địa phương</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Vĩnh Phúc</w:t>
            </w:r>
          </w:p>
        </w:tc>
        <w:tc>
          <w:tcPr>
            <w:tcW w:w="6833" w:type="dxa"/>
          </w:tcPr>
          <w:p w:rsidR="00A34A65" w:rsidRPr="00A34A65" w:rsidRDefault="008A1CFE" w:rsidP="00A34A65">
            <w:pPr>
              <w:jc w:val="both"/>
              <w:rPr>
                <w:rFonts w:ascii="Times New Roman" w:hAnsi="Times New Roman"/>
                <w:sz w:val="24"/>
                <w:szCs w:val="24"/>
              </w:rPr>
            </w:pPr>
            <w:r w:rsidRPr="00114ED6">
              <w:rPr>
                <w:rFonts w:ascii="Times New Roman" w:hAnsi="Times New Roman"/>
                <w:bCs/>
                <w:sz w:val="24"/>
                <w:szCs w:val="24"/>
              </w:rPr>
              <w:t>Giới thiệu văn bản pháp luật, tài liệu, bài giảng điện tử</w:t>
            </w:r>
          </w:p>
        </w:tc>
      </w:tr>
      <w:tr w:rsidR="00A34A65" w:rsidTr="00A34A65">
        <w:trPr>
          <w:trHeight w:val="120"/>
        </w:trPr>
        <w:tc>
          <w:tcPr>
            <w:tcW w:w="675" w:type="dxa"/>
          </w:tcPr>
          <w:p w:rsidR="00A34A65" w:rsidRPr="00A34A65" w:rsidRDefault="00A34A65" w:rsidP="00A34A65">
            <w:pPr>
              <w:pStyle w:val="ListParagraph"/>
              <w:numPr>
                <w:ilvl w:val="0"/>
                <w:numId w:val="2"/>
              </w:numPr>
              <w:ind w:left="0" w:firstLine="0"/>
              <w:jc w:val="center"/>
              <w:rPr>
                <w:rFonts w:ascii="Times New Roman" w:hAnsi="Times New Roman"/>
                <w:sz w:val="24"/>
                <w:szCs w:val="24"/>
              </w:rPr>
            </w:pPr>
          </w:p>
        </w:tc>
        <w:tc>
          <w:tcPr>
            <w:tcW w:w="2698" w:type="dxa"/>
          </w:tcPr>
          <w:p w:rsidR="00A34A65" w:rsidRPr="004D0596" w:rsidRDefault="00A34A65" w:rsidP="00A34A65">
            <w:pPr>
              <w:jc w:val="both"/>
            </w:pPr>
            <w:r w:rsidRPr="004D0596">
              <w:rPr>
                <w:rFonts w:ascii="Times New Roman" w:hAnsi="Times New Roman"/>
                <w:color w:val="000000"/>
                <w:sz w:val="24"/>
                <w:szCs w:val="24"/>
              </w:rPr>
              <w:t>Yên Bái</w:t>
            </w:r>
          </w:p>
        </w:tc>
        <w:tc>
          <w:tcPr>
            <w:tcW w:w="6833" w:type="dxa"/>
          </w:tcPr>
          <w:p w:rsidR="00A34A65" w:rsidRPr="00A34A65" w:rsidRDefault="008A1CFE" w:rsidP="008A1CFE">
            <w:pPr>
              <w:tabs>
                <w:tab w:val="left" w:pos="631"/>
              </w:tabs>
              <w:rPr>
                <w:rFonts w:ascii="Times New Roman" w:hAnsi="Times New Roman"/>
                <w:sz w:val="24"/>
                <w:szCs w:val="24"/>
              </w:rPr>
            </w:pPr>
            <w:r w:rsidRPr="00114ED6">
              <w:rPr>
                <w:rFonts w:ascii="Times New Roman" w:hAnsi="Times New Roman"/>
                <w:color w:val="000000"/>
                <w:sz w:val="24"/>
                <w:szCs w:val="24"/>
              </w:rPr>
              <w:t xml:space="preserve">Web, Fanpage, Zalo, Facebook </w:t>
            </w:r>
          </w:p>
        </w:tc>
      </w:tr>
      <w:tr w:rsidR="008A1CFE" w:rsidTr="001D30A9">
        <w:trPr>
          <w:trHeight w:val="120"/>
        </w:trPr>
        <w:tc>
          <w:tcPr>
            <w:tcW w:w="675" w:type="dxa"/>
          </w:tcPr>
          <w:p w:rsidR="008A1CFE" w:rsidRPr="008A1CFE" w:rsidRDefault="008A1CFE" w:rsidP="00A34A65">
            <w:pPr>
              <w:jc w:val="center"/>
              <w:rPr>
                <w:rFonts w:ascii="Times New Roman" w:hAnsi="Times New Roman"/>
                <w:b/>
                <w:sz w:val="24"/>
                <w:szCs w:val="24"/>
              </w:rPr>
            </w:pPr>
            <w:r w:rsidRPr="008A1CFE">
              <w:rPr>
                <w:rFonts w:ascii="Times New Roman" w:hAnsi="Times New Roman"/>
                <w:b/>
                <w:sz w:val="24"/>
                <w:szCs w:val="24"/>
              </w:rPr>
              <w:lastRenderedPageBreak/>
              <w:t>II</w:t>
            </w:r>
          </w:p>
        </w:tc>
        <w:tc>
          <w:tcPr>
            <w:tcW w:w="9531" w:type="dxa"/>
            <w:gridSpan w:val="2"/>
          </w:tcPr>
          <w:p w:rsidR="008A1CFE" w:rsidRPr="00A34A65" w:rsidRDefault="008A1CFE" w:rsidP="008A1CFE">
            <w:pPr>
              <w:jc w:val="center"/>
              <w:rPr>
                <w:rFonts w:ascii="Times New Roman" w:hAnsi="Times New Roman"/>
                <w:sz w:val="24"/>
                <w:szCs w:val="24"/>
              </w:rPr>
            </w:pPr>
            <w:r w:rsidRPr="00114ED6">
              <w:rPr>
                <w:rFonts w:ascii="Times New Roman" w:hAnsi="Times New Roman"/>
                <w:b/>
                <w:color w:val="000000"/>
                <w:sz w:val="24"/>
                <w:szCs w:val="24"/>
              </w:rPr>
              <w:t>BỘ, CƠ QUAN NGANG BỘ, ĐOÀN THỂ</w:t>
            </w:r>
          </w:p>
        </w:tc>
      </w:tr>
      <w:tr w:rsidR="00A34A65" w:rsidTr="00A34A65">
        <w:trPr>
          <w:trHeight w:val="120"/>
        </w:trPr>
        <w:tc>
          <w:tcPr>
            <w:tcW w:w="675" w:type="dxa"/>
          </w:tcPr>
          <w:p w:rsidR="00A34A65" w:rsidRPr="00A34A65" w:rsidRDefault="00A34A65" w:rsidP="00A34A65">
            <w:pPr>
              <w:pStyle w:val="ListParagraph"/>
              <w:numPr>
                <w:ilvl w:val="0"/>
                <w:numId w:val="3"/>
              </w:numPr>
              <w:ind w:left="0" w:firstLine="0"/>
              <w:jc w:val="center"/>
              <w:rPr>
                <w:rFonts w:ascii="Times New Roman" w:hAnsi="Times New Roman"/>
                <w:sz w:val="24"/>
                <w:szCs w:val="24"/>
              </w:rPr>
            </w:pPr>
          </w:p>
        </w:tc>
        <w:tc>
          <w:tcPr>
            <w:tcW w:w="2698" w:type="dxa"/>
          </w:tcPr>
          <w:p w:rsidR="00A34A65" w:rsidRPr="004D0596" w:rsidRDefault="00A34A65" w:rsidP="00A34A65">
            <w:pPr>
              <w:jc w:val="both"/>
              <w:rPr>
                <w:rFonts w:ascii="Times New Roman" w:hAnsi="Times New Roman"/>
                <w:color w:val="000000"/>
                <w:sz w:val="24"/>
                <w:szCs w:val="24"/>
              </w:rPr>
            </w:pPr>
            <w:r w:rsidRPr="004D0596">
              <w:rPr>
                <w:rFonts w:ascii="Times New Roman" w:eastAsia="Times New Roman" w:hAnsi="Times New Roman"/>
                <w:color w:val="000000"/>
                <w:sz w:val="24"/>
                <w:szCs w:val="24"/>
              </w:rPr>
              <w:t>Bộ Giao thông vận tải</w:t>
            </w:r>
          </w:p>
        </w:tc>
        <w:tc>
          <w:tcPr>
            <w:tcW w:w="6833" w:type="dxa"/>
          </w:tcPr>
          <w:p w:rsidR="00A34A65" w:rsidRPr="008A1CFE" w:rsidRDefault="008A1CFE" w:rsidP="008A1CFE">
            <w:r>
              <w:rPr>
                <w:rFonts w:ascii="Times New Roman" w:hAnsi="Times New Roman"/>
                <w:color w:val="000000"/>
                <w:sz w:val="24"/>
                <w:szCs w:val="24"/>
              </w:rPr>
              <w:t xml:space="preserve">Chuyên mục </w:t>
            </w:r>
            <w:r w:rsidRPr="00114ED6">
              <w:rPr>
                <w:rFonts w:ascii="Times New Roman" w:hAnsi="Times New Roman"/>
                <w:color w:val="000000"/>
                <w:sz w:val="24"/>
                <w:szCs w:val="24"/>
              </w:rPr>
              <w:t>Hỏi đáp</w:t>
            </w:r>
            <w:r>
              <w:rPr>
                <w:rFonts w:ascii="Times New Roman" w:hAnsi="Times New Roman"/>
                <w:color w:val="000000"/>
                <w:sz w:val="24"/>
                <w:szCs w:val="24"/>
              </w:rPr>
              <w:t xml:space="preserve"> trên trang thông tin điện tử; t</w:t>
            </w:r>
            <w:r w:rsidRPr="00114ED6">
              <w:rPr>
                <w:rFonts w:ascii="Times New Roman" w:hAnsi="Times New Roman"/>
                <w:color w:val="000000"/>
                <w:sz w:val="24"/>
                <w:szCs w:val="24"/>
              </w:rPr>
              <w:t>ổ chức Hội nghị, hội thảo trực tuyến</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Công Thương</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Xây dựng</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Tư pháp</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Quốc phòng</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Tài chính</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Tài nguyên và Môi trường</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Thông tin và Truyền thông</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Ủy ban dân tộc</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Văn hóa – Thể thao và Du lịch</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Bô Y tế</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Khoa học và Công nghệ</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Fonts w:ascii="Times New Roman" w:eastAsia="Times New Roman" w:hAnsi="Times New Roman"/>
                <w:color w:val="000000"/>
                <w:sz w:val="24"/>
                <w:szCs w:val="24"/>
              </w:rPr>
            </w:pPr>
            <w:r w:rsidRPr="004D0596">
              <w:rPr>
                <w:rFonts w:ascii="Times New Roman" w:eastAsia="Times New Roman" w:hAnsi="Times New Roman"/>
                <w:color w:val="000000"/>
                <w:sz w:val="24"/>
                <w:szCs w:val="24"/>
              </w:rPr>
              <w:t>Bộ Kế hoạch và Đầu tư</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Style w:val="Strong"/>
                <w:rFonts w:ascii="Times New Roman" w:hAnsi="Times New Roman"/>
                <w:b w:val="0"/>
                <w:color w:val="000000"/>
                <w:sz w:val="24"/>
                <w:szCs w:val="24"/>
              </w:rPr>
            </w:pPr>
            <w:r w:rsidRPr="004D0596">
              <w:rPr>
                <w:rStyle w:val="Strong"/>
                <w:rFonts w:ascii="Times New Roman" w:hAnsi="Times New Roman"/>
                <w:b w:val="0"/>
                <w:color w:val="000000"/>
                <w:sz w:val="24"/>
                <w:szCs w:val="24"/>
              </w:rPr>
              <w:t>TW Hội Nông dân Việt Nam</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Style w:val="Strong"/>
                <w:rFonts w:ascii="Times New Roman" w:hAnsi="Times New Roman"/>
                <w:b w:val="0"/>
                <w:color w:val="000000"/>
                <w:sz w:val="24"/>
                <w:szCs w:val="24"/>
              </w:rPr>
            </w:pPr>
            <w:r w:rsidRPr="004D0596">
              <w:rPr>
                <w:rStyle w:val="Strong"/>
                <w:rFonts w:ascii="Times New Roman" w:hAnsi="Times New Roman"/>
                <w:b w:val="0"/>
                <w:color w:val="000000"/>
                <w:sz w:val="24"/>
                <w:szCs w:val="24"/>
              </w:rPr>
              <w:t>TW Hội cựu chiến binh Việt Nam</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Style w:val="Strong"/>
                <w:rFonts w:ascii="Times New Roman" w:hAnsi="Times New Roman"/>
                <w:b w:val="0"/>
                <w:color w:val="000000"/>
                <w:sz w:val="24"/>
                <w:szCs w:val="24"/>
              </w:rPr>
            </w:pPr>
            <w:r w:rsidRPr="004D0596">
              <w:rPr>
                <w:rStyle w:val="Strong"/>
                <w:rFonts w:ascii="Times New Roman" w:hAnsi="Times New Roman"/>
                <w:b w:val="0"/>
                <w:color w:val="000000"/>
                <w:sz w:val="24"/>
                <w:szCs w:val="24"/>
              </w:rPr>
              <w:t>TW Hội Luật gia VN</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Style w:val="Strong"/>
                <w:rFonts w:ascii="Times New Roman" w:hAnsi="Times New Roman"/>
                <w:b w:val="0"/>
                <w:color w:val="000000"/>
                <w:sz w:val="24"/>
                <w:szCs w:val="24"/>
              </w:rPr>
            </w:pPr>
            <w:r w:rsidRPr="004D0596">
              <w:rPr>
                <w:rStyle w:val="Strong"/>
                <w:rFonts w:ascii="Times New Roman" w:hAnsi="Times New Roman"/>
                <w:b w:val="0"/>
                <w:color w:val="000000"/>
                <w:sz w:val="24"/>
                <w:szCs w:val="24"/>
              </w:rPr>
              <w:t>Bộ Nội vụ</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r w:rsidR="008A1CFE" w:rsidTr="00A34A65">
        <w:trPr>
          <w:trHeight w:val="120"/>
        </w:trPr>
        <w:tc>
          <w:tcPr>
            <w:tcW w:w="675" w:type="dxa"/>
          </w:tcPr>
          <w:p w:rsidR="008A1CFE" w:rsidRPr="00A34A65" w:rsidRDefault="008A1CFE" w:rsidP="00A34A65">
            <w:pPr>
              <w:pStyle w:val="ListParagraph"/>
              <w:numPr>
                <w:ilvl w:val="0"/>
                <w:numId w:val="3"/>
              </w:numPr>
              <w:ind w:left="0" w:firstLine="0"/>
              <w:jc w:val="center"/>
              <w:rPr>
                <w:rFonts w:ascii="Times New Roman" w:hAnsi="Times New Roman"/>
                <w:sz w:val="24"/>
                <w:szCs w:val="24"/>
              </w:rPr>
            </w:pPr>
          </w:p>
        </w:tc>
        <w:tc>
          <w:tcPr>
            <w:tcW w:w="2698" w:type="dxa"/>
            <w:vAlign w:val="center"/>
          </w:tcPr>
          <w:p w:rsidR="008A1CFE" w:rsidRPr="004D0596" w:rsidRDefault="008A1CFE" w:rsidP="00A34A65">
            <w:pPr>
              <w:jc w:val="both"/>
              <w:rPr>
                <w:rStyle w:val="Strong"/>
                <w:rFonts w:ascii="Times New Roman" w:hAnsi="Times New Roman"/>
                <w:b w:val="0"/>
                <w:color w:val="000000"/>
                <w:sz w:val="24"/>
                <w:szCs w:val="24"/>
              </w:rPr>
            </w:pPr>
            <w:r w:rsidRPr="004D0596">
              <w:rPr>
                <w:rStyle w:val="Strong"/>
                <w:rFonts w:ascii="Times New Roman" w:hAnsi="Times New Roman"/>
                <w:b w:val="0"/>
                <w:color w:val="000000"/>
                <w:sz w:val="24"/>
                <w:szCs w:val="24"/>
              </w:rPr>
              <w:t>Bộ Lao động – Thương binh và Xã hội</w:t>
            </w:r>
          </w:p>
        </w:tc>
        <w:tc>
          <w:tcPr>
            <w:tcW w:w="6833" w:type="dxa"/>
          </w:tcPr>
          <w:p w:rsidR="008A1CFE" w:rsidRDefault="008A1CFE">
            <w:r w:rsidRPr="00425732">
              <w:rPr>
                <w:rFonts w:ascii="Times New Roman" w:hAnsi="Times New Roman"/>
                <w:color w:val="000000"/>
                <w:sz w:val="24"/>
                <w:szCs w:val="24"/>
              </w:rPr>
              <w:t>Chuyên mục Hỏi đáp trên trang thông tin điện tử</w:t>
            </w:r>
          </w:p>
        </w:tc>
      </w:tr>
    </w:tbl>
    <w:p w:rsidR="00190B43" w:rsidRDefault="00190B43"/>
    <w:sectPr w:rsidR="00190B43" w:rsidSect="00955A21">
      <w:headerReference w:type="default" r:id="rId8"/>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17" w:rsidRDefault="004A4217" w:rsidP="00955A21">
      <w:pPr>
        <w:spacing w:after="0" w:line="240" w:lineRule="auto"/>
      </w:pPr>
      <w:r>
        <w:separator/>
      </w:r>
    </w:p>
  </w:endnote>
  <w:endnote w:type="continuationSeparator" w:id="0">
    <w:p w:rsidR="004A4217" w:rsidRDefault="004A4217" w:rsidP="0095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17" w:rsidRDefault="004A4217" w:rsidP="00955A21">
      <w:pPr>
        <w:spacing w:after="0" w:line="240" w:lineRule="auto"/>
      </w:pPr>
      <w:r>
        <w:separator/>
      </w:r>
    </w:p>
  </w:footnote>
  <w:footnote w:type="continuationSeparator" w:id="0">
    <w:p w:rsidR="004A4217" w:rsidRDefault="004A4217" w:rsidP="0095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27931"/>
      <w:docPartObj>
        <w:docPartGallery w:val="Page Numbers (Top of Page)"/>
        <w:docPartUnique/>
      </w:docPartObj>
    </w:sdtPr>
    <w:sdtEndPr>
      <w:rPr>
        <w:noProof/>
      </w:rPr>
    </w:sdtEndPr>
    <w:sdtContent>
      <w:p w:rsidR="00955A21" w:rsidRDefault="00955A21">
        <w:pPr>
          <w:pStyle w:val="Header"/>
          <w:jc w:val="center"/>
        </w:pPr>
        <w:r>
          <w:fldChar w:fldCharType="begin"/>
        </w:r>
        <w:r>
          <w:instrText xml:space="preserve"> PAGE   \* MERGEFORMAT </w:instrText>
        </w:r>
        <w:r>
          <w:fldChar w:fldCharType="separate"/>
        </w:r>
        <w:r w:rsidR="005F08C5">
          <w:rPr>
            <w:noProof/>
          </w:rPr>
          <w:t>5</w:t>
        </w:r>
        <w:r>
          <w:rPr>
            <w:noProof/>
          </w:rPr>
          <w:fldChar w:fldCharType="end"/>
        </w:r>
      </w:p>
    </w:sdtContent>
  </w:sdt>
  <w:p w:rsidR="00955A21" w:rsidRDefault="00955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5164"/>
    <w:multiLevelType w:val="hybridMultilevel"/>
    <w:tmpl w:val="A042A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C7143"/>
    <w:multiLevelType w:val="hybridMultilevel"/>
    <w:tmpl w:val="A042A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F3E5B"/>
    <w:multiLevelType w:val="hybridMultilevel"/>
    <w:tmpl w:val="1D64F77A"/>
    <w:lvl w:ilvl="0" w:tplc="722EE574">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A3022C"/>
    <w:multiLevelType w:val="hybridMultilevel"/>
    <w:tmpl w:val="E6A2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79"/>
    <w:rsid w:val="00143B54"/>
    <w:rsid w:val="00190B43"/>
    <w:rsid w:val="003011AC"/>
    <w:rsid w:val="004A4217"/>
    <w:rsid w:val="004D0596"/>
    <w:rsid w:val="005F08C5"/>
    <w:rsid w:val="00632379"/>
    <w:rsid w:val="00830868"/>
    <w:rsid w:val="008A1CFE"/>
    <w:rsid w:val="00955A21"/>
    <w:rsid w:val="00A34A65"/>
    <w:rsid w:val="00A75998"/>
    <w:rsid w:val="00D56142"/>
    <w:rsid w:val="00D94CF9"/>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79"/>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A65"/>
    <w:pPr>
      <w:ind w:left="720"/>
      <w:contextualSpacing/>
    </w:pPr>
  </w:style>
  <w:style w:type="character" w:styleId="Strong">
    <w:name w:val="Strong"/>
    <w:uiPriority w:val="22"/>
    <w:qFormat/>
    <w:rsid w:val="00A34A65"/>
    <w:rPr>
      <w:b/>
      <w:bCs/>
    </w:rPr>
  </w:style>
  <w:style w:type="paragraph" w:styleId="Header">
    <w:name w:val="header"/>
    <w:basedOn w:val="Normal"/>
    <w:link w:val="HeaderChar"/>
    <w:uiPriority w:val="99"/>
    <w:unhideWhenUsed/>
    <w:rsid w:val="0095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21"/>
    <w:rPr>
      <w:rFonts w:ascii="Calibri" w:eastAsia="Calibri" w:hAnsi="Calibri" w:cs="Times New Roman"/>
      <w:sz w:val="22"/>
    </w:rPr>
  </w:style>
  <w:style w:type="paragraph" w:styleId="Footer">
    <w:name w:val="footer"/>
    <w:basedOn w:val="Normal"/>
    <w:link w:val="FooterChar"/>
    <w:uiPriority w:val="99"/>
    <w:unhideWhenUsed/>
    <w:rsid w:val="0095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21"/>
    <w:rPr>
      <w:rFonts w:ascii="Calibri" w:eastAsia="Calibri" w:hAnsi="Calibri" w:cs="Times New Roman"/>
      <w:sz w:val="22"/>
    </w:rPr>
  </w:style>
  <w:style w:type="paragraph" w:styleId="BalloonText">
    <w:name w:val="Balloon Text"/>
    <w:basedOn w:val="Normal"/>
    <w:link w:val="BalloonTextChar"/>
    <w:uiPriority w:val="99"/>
    <w:semiHidden/>
    <w:unhideWhenUsed/>
    <w:rsid w:val="00FF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79"/>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A65"/>
    <w:pPr>
      <w:ind w:left="720"/>
      <w:contextualSpacing/>
    </w:pPr>
  </w:style>
  <w:style w:type="character" w:styleId="Strong">
    <w:name w:val="Strong"/>
    <w:uiPriority w:val="22"/>
    <w:qFormat/>
    <w:rsid w:val="00A34A65"/>
    <w:rPr>
      <w:b/>
      <w:bCs/>
    </w:rPr>
  </w:style>
  <w:style w:type="paragraph" w:styleId="Header">
    <w:name w:val="header"/>
    <w:basedOn w:val="Normal"/>
    <w:link w:val="HeaderChar"/>
    <w:uiPriority w:val="99"/>
    <w:unhideWhenUsed/>
    <w:rsid w:val="0095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21"/>
    <w:rPr>
      <w:rFonts w:ascii="Calibri" w:eastAsia="Calibri" w:hAnsi="Calibri" w:cs="Times New Roman"/>
      <w:sz w:val="22"/>
    </w:rPr>
  </w:style>
  <w:style w:type="paragraph" w:styleId="Footer">
    <w:name w:val="footer"/>
    <w:basedOn w:val="Normal"/>
    <w:link w:val="FooterChar"/>
    <w:uiPriority w:val="99"/>
    <w:unhideWhenUsed/>
    <w:rsid w:val="0095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21"/>
    <w:rPr>
      <w:rFonts w:ascii="Calibri" w:eastAsia="Calibri" w:hAnsi="Calibri" w:cs="Times New Roman"/>
      <w:sz w:val="22"/>
    </w:rPr>
  </w:style>
  <w:style w:type="paragraph" w:styleId="BalloonText">
    <w:name w:val="Balloon Text"/>
    <w:basedOn w:val="Normal"/>
    <w:link w:val="BalloonTextChar"/>
    <w:uiPriority w:val="99"/>
    <w:semiHidden/>
    <w:unhideWhenUsed/>
    <w:rsid w:val="00FF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37A71-F465-4873-8B00-5DECF88665F2}"/>
</file>

<file path=customXml/itemProps2.xml><?xml version="1.0" encoding="utf-8"?>
<ds:datastoreItem xmlns:ds="http://schemas.openxmlformats.org/officeDocument/2006/customXml" ds:itemID="{92E35F99-1CFE-46EE-A8B1-17D3118566F9}"/>
</file>

<file path=customXml/itemProps3.xml><?xml version="1.0" encoding="utf-8"?>
<ds:datastoreItem xmlns:ds="http://schemas.openxmlformats.org/officeDocument/2006/customXml" ds:itemID="{D39E1ACA-6D51-46B2-85CD-693AEAA9EBD1}"/>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2021-12-22T06:16:00Z</cp:lastPrinted>
  <dcterms:created xsi:type="dcterms:W3CDTF">2022-01-17T08:27:00Z</dcterms:created>
  <dcterms:modified xsi:type="dcterms:W3CDTF">2022-01-17T08:27:00Z</dcterms:modified>
</cp:coreProperties>
</file>